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D2" w:rsidRDefault="003A50D2" w:rsidP="003A50D2">
      <w:pPr>
        <w:tabs>
          <w:tab w:val="num" w:pos="720"/>
        </w:tabs>
        <w:ind w:firstLine="709"/>
        <w:jc w:val="both"/>
        <w:rPr>
          <w:sz w:val="20"/>
          <w:szCs w:val="20"/>
        </w:rPr>
      </w:pPr>
    </w:p>
    <w:p w:rsidR="003A50D2" w:rsidRPr="003E442A" w:rsidRDefault="003A50D2" w:rsidP="003A50D2">
      <w:pPr>
        <w:tabs>
          <w:tab w:val="num" w:pos="720"/>
        </w:tabs>
        <w:ind w:firstLine="709"/>
        <w:jc w:val="right"/>
        <w:rPr>
          <w:sz w:val="22"/>
          <w:szCs w:val="22"/>
        </w:rPr>
      </w:pPr>
      <w:r w:rsidRPr="003E442A">
        <w:rPr>
          <w:sz w:val="22"/>
          <w:szCs w:val="22"/>
        </w:rPr>
        <w:t xml:space="preserve">Приложение № </w:t>
      </w:r>
      <w:r w:rsidR="003E442A" w:rsidRPr="003E442A">
        <w:rPr>
          <w:sz w:val="22"/>
          <w:szCs w:val="22"/>
        </w:rPr>
        <w:t>1</w:t>
      </w:r>
      <w:r w:rsidRPr="003E442A">
        <w:rPr>
          <w:sz w:val="22"/>
          <w:szCs w:val="22"/>
        </w:rPr>
        <w:t xml:space="preserve"> </w:t>
      </w:r>
    </w:p>
    <w:p w:rsidR="003A50D2" w:rsidRPr="003E442A" w:rsidRDefault="003A50D2" w:rsidP="003A50D2">
      <w:pPr>
        <w:tabs>
          <w:tab w:val="num" w:pos="720"/>
        </w:tabs>
        <w:ind w:firstLine="709"/>
        <w:jc w:val="right"/>
        <w:rPr>
          <w:sz w:val="22"/>
          <w:szCs w:val="22"/>
        </w:rPr>
      </w:pPr>
      <w:r w:rsidRPr="003E442A">
        <w:rPr>
          <w:sz w:val="22"/>
          <w:szCs w:val="22"/>
        </w:rPr>
        <w:t xml:space="preserve">к приказу № </w:t>
      </w:r>
      <w:r w:rsidR="003E442A" w:rsidRPr="003E442A">
        <w:rPr>
          <w:sz w:val="22"/>
          <w:szCs w:val="22"/>
        </w:rPr>
        <w:t>78</w:t>
      </w:r>
      <w:r w:rsidRPr="003E442A">
        <w:rPr>
          <w:sz w:val="22"/>
          <w:szCs w:val="22"/>
        </w:rPr>
        <w:t xml:space="preserve">-э от </w:t>
      </w:r>
      <w:r w:rsidR="003E442A" w:rsidRPr="003E442A">
        <w:rPr>
          <w:sz w:val="22"/>
          <w:szCs w:val="22"/>
        </w:rPr>
        <w:t>25.11</w:t>
      </w:r>
      <w:r w:rsidRPr="003E442A">
        <w:rPr>
          <w:sz w:val="22"/>
          <w:szCs w:val="22"/>
        </w:rPr>
        <w:t>.2023.</w:t>
      </w:r>
    </w:p>
    <w:p w:rsidR="003A50D2" w:rsidRDefault="003A50D2" w:rsidP="003A50D2">
      <w:pPr>
        <w:tabs>
          <w:tab w:val="num" w:pos="720"/>
        </w:tabs>
        <w:ind w:firstLine="709"/>
        <w:jc w:val="right"/>
        <w:rPr>
          <w:sz w:val="22"/>
          <w:szCs w:val="22"/>
        </w:rPr>
      </w:pPr>
    </w:p>
    <w:p w:rsidR="003A50D2" w:rsidRDefault="003A50D2" w:rsidP="003A50D2">
      <w:pPr>
        <w:rPr>
          <w:b/>
        </w:rPr>
      </w:pPr>
      <w:r>
        <w:rPr>
          <w:b/>
        </w:rPr>
        <w:t xml:space="preserve">С О Г Л А С О В А Н О:                                                                         У Т В Е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Ж Д А Ю:</w:t>
      </w:r>
    </w:p>
    <w:p w:rsidR="003A50D2" w:rsidRDefault="003A50D2" w:rsidP="003A50D2">
      <w:pPr>
        <w:rPr>
          <w:b/>
        </w:rPr>
      </w:pPr>
    </w:p>
    <w:p w:rsidR="003A50D2" w:rsidRDefault="003A50D2" w:rsidP="003A50D2">
      <w:pPr>
        <w:rPr>
          <w:b/>
        </w:rPr>
      </w:pPr>
      <w:r>
        <w:rPr>
          <w:b/>
        </w:rPr>
        <w:t>Председатель первичной                                                               И.</w:t>
      </w:r>
      <w:bookmarkStart w:id="0" w:name="_GoBack"/>
      <w:bookmarkEnd w:id="0"/>
      <w:r>
        <w:rPr>
          <w:b/>
        </w:rPr>
        <w:t xml:space="preserve">о. главного  врача  </w:t>
      </w:r>
    </w:p>
    <w:p w:rsidR="003A50D2" w:rsidRDefault="003A50D2" w:rsidP="003A50D2">
      <w:pPr>
        <w:rPr>
          <w:b/>
        </w:rPr>
      </w:pPr>
      <w:r>
        <w:rPr>
          <w:b/>
        </w:rPr>
        <w:t>профсоюзной организации</w:t>
      </w:r>
      <w:r>
        <w:rPr>
          <w:b/>
        </w:rPr>
        <w:tab/>
        <w:t xml:space="preserve">                                                  ГУЗ  «ДГКБ г. Тулы»                                                             ГУЗ  «ДГКБ  г. Тулы»</w:t>
      </w:r>
    </w:p>
    <w:p w:rsidR="003A50D2" w:rsidRDefault="003A50D2" w:rsidP="003A50D2">
      <w:pPr>
        <w:rPr>
          <w:b/>
        </w:rPr>
      </w:pPr>
      <w:r>
        <w:rPr>
          <w:b/>
        </w:rPr>
        <w:t>______________Р.С. Найденко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___________В.В. Бурмыкин</w:t>
      </w:r>
    </w:p>
    <w:p w:rsidR="003A50D2" w:rsidRDefault="003A50D2" w:rsidP="003A50D2">
      <w:pPr>
        <w:rPr>
          <w:b/>
        </w:rPr>
      </w:pPr>
      <w:r>
        <w:rPr>
          <w:b/>
        </w:rPr>
        <w:t>«____  »______________    2023 г.</w:t>
      </w:r>
      <w:r>
        <w:rPr>
          <w:b/>
        </w:rPr>
        <w:tab/>
        <w:t xml:space="preserve">                                          « ___ »  _____________   2023 г.</w:t>
      </w:r>
    </w:p>
    <w:p w:rsidR="003A50D2" w:rsidRDefault="003A50D2" w:rsidP="003A50D2">
      <w:r>
        <w:rPr>
          <w:color w:val="474145"/>
        </w:rPr>
        <w:br/>
      </w:r>
    </w:p>
    <w:p w:rsidR="00154390" w:rsidRDefault="00154390">
      <w:pPr>
        <w:tabs>
          <w:tab w:val="left" w:pos="5103"/>
          <w:tab w:val="left" w:pos="9355"/>
        </w:tabs>
        <w:ind w:right="-1" w:firstLine="720"/>
        <w:rPr>
          <w:rFonts w:ascii="PT Astra Serif" w:hAnsi="PT Astra Serif"/>
          <w:sz w:val="28"/>
          <w:szCs w:val="28"/>
        </w:rPr>
      </w:pPr>
    </w:p>
    <w:p w:rsidR="00B718D1" w:rsidRDefault="00B718D1" w:rsidP="00B718D1">
      <w:pPr>
        <w:pStyle w:val="a7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18D1" w:rsidRDefault="00B718D1" w:rsidP="00B718D1">
      <w:pPr>
        <w:pStyle w:val="a7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A50D2" w:rsidRDefault="003A50D2" w:rsidP="003A50D2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A50D2" w:rsidRDefault="003A50D2" w:rsidP="003A50D2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предоставления платных медицинских услуг в</w:t>
      </w:r>
    </w:p>
    <w:p w:rsidR="003A50D2" w:rsidRDefault="003A50D2" w:rsidP="003A50D2">
      <w:pPr>
        <w:pStyle w:val="a7"/>
        <w:tabs>
          <w:tab w:val="center" w:pos="4960"/>
          <w:tab w:val="left" w:pos="85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государственном </w:t>
      </w:r>
      <w:proofErr w:type="gramStart"/>
      <w:r>
        <w:rPr>
          <w:b/>
          <w:sz w:val="28"/>
          <w:szCs w:val="28"/>
        </w:rPr>
        <w:t>учреждении</w:t>
      </w:r>
      <w:proofErr w:type="gramEnd"/>
      <w:r>
        <w:rPr>
          <w:b/>
          <w:sz w:val="28"/>
          <w:szCs w:val="28"/>
        </w:rPr>
        <w:t xml:space="preserve"> здравоохранения </w:t>
      </w:r>
      <w:r>
        <w:rPr>
          <w:b/>
          <w:sz w:val="28"/>
          <w:szCs w:val="28"/>
        </w:rPr>
        <w:tab/>
      </w:r>
    </w:p>
    <w:p w:rsidR="003A50D2" w:rsidRDefault="003A50D2" w:rsidP="003A50D2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«Детская городская клиническая больница  г. Тулы»</w:t>
      </w:r>
    </w:p>
    <w:p w:rsidR="003A50D2" w:rsidRDefault="003A50D2" w:rsidP="00807775">
      <w:pPr>
        <w:pStyle w:val="a7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A7744" w:rsidRDefault="000A7744" w:rsidP="000A7744">
      <w:pPr>
        <w:pStyle w:val="a7"/>
        <w:numPr>
          <w:ilvl w:val="0"/>
          <w:numId w:val="1"/>
        </w:numPr>
        <w:suppressAutoHyphens w:val="0"/>
        <w:spacing w:after="0" w:line="240" w:lineRule="auto"/>
        <w:jc w:val="center"/>
        <w:rPr>
          <w:b/>
        </w:rPr>
      </w:pPr>
      <w:r w:rsidRPr="00B15D19">
        <w:rPr>
          <w:b/>
        </w:rPr>
        <w:t>Общие положения</w:t>
      </w:r>
    </w:p>
    <w:p w:rsidR="008F5AB0" w:rsidRPr="00B15D19" w:rsidRDefault="008F5AB0" w:rsidP="008F5AB0">
      <w:pPr>
        <w:pStyle w:val="a7"/>
        <w:suppressAutoHyphens w:val="0"/>
        <w:spacing w:after="0" w:line="240" w:lineRule="auto"/>
        <w:ind w:left="720"/>
        <w:rPr>
          <w:b/>
        </w:rPr>
      </w:pPr>
    </w:p>
    <w:p w:rsidR="000A7744" w:rsidRPr="00534F98" w:rsidRDefault="000A7744" w:rsidP="00534F98">
      <w:pPr>
        <w:jc w:val="both"/>
      </w:pPr>
      <w:r w:rsidRPr="00534F98">
        <w:rPr>
          <w:color w:val="000000"/>
          <w:lang w:bidi="ru-RU"/>
        </w:rPr>
        <w:tab/>
      </w:r>
      <w:r w:rsidR="008F5AB0" w:rsidRPr="00534F98">
        <w:rPr>
          <w:color w:val="000000"/>
          <w:lang w:bidi="ru-RU"/>
        </w:rPr>
        <w:t xml:space="preserve">1. </w:t>
      </w:r>
      <w:r w:rsidRPr="00534F98">
        <w:rPr>
          <w:color w:val="000000"/>
          <w:lang w:bidi="ru-RU"/>
        </w:rPr>
        <w:t>Настоящее Положение разработано в соответствии с Гражданским кодексом Российской Федерации, Федеральным законом от 21.11.2011 № 323-ФЗ «Об основах</w:t>
      </w:r>
      <w:r w:rsidRPr="00534F98">
        <w:rPr>
          <w:smallCaps/>
          <w:lang w:bidi="ru-RU"/>
        </w:rPr>
        <w:t xml:space="preserve"> </w:t>
      </w:r>
      <w:r w:rsidRPr="00534F98">
        <w:rPr>
          <w:color w:val="000000"/>
          <w:lang w:bidi="ru-RU"/>
        </w:rPr>
        <w:t>охраны здоровья граждан в Российской Федерации»</w:t>
      </w:r>
      <w:proofErr w:type="gramStart"/>
      <w:r w:rsidRPr="00534F98">
        <w:rPr>
          <w:color w:val="000000"/>
          <w:lang w:bidi="ru-RU"/>
        </w:rPr>
        <w:t xml:space="preserve"> ,</w:t>
      </w:r>
      <w:proofErr w:type="gramEnd"/>
      <w:r w:rsidRPr="00534F98">
        <w:rPr>
          <w:color w:val="000000"/>
          <w:lang w:bidi="ru-RU"/>
        </w:rPr>
        <w:t xml:space="preserve"> Федеральным законом от 29.11.2010 № 326-ФЗ «Об обязательном медицинском страховании в Российской Федерации: законом Тульской области от 01.04.2014 № 2074-ЗТО «Об охране здоровья граждан Тульской области», Законом Российской Федерации от 07.02.1992 № 2300-1 «О защите прав потребителей», Постановлением Правительства Российской </w:t>
      </w:r>
      <w:proofErr w:type="gramStart"/>
      <w:r w:rsidRPr="00534F98">
        <w:rPr>
          <w:color w:val="000000"/>
          <w:lang w:bidi="ru-RU"/>
        </w:rPr>
        <w:t xml:space="preserve">Федерации от 06.03.2013 г. №186 «Об утверждении Правил оказания медицинской помощи иностранным гражданам на территории Российской Федерации», приказом Росстата от 29.09.2017.№ 643 «Об утверждении официальной статистической методологии формирования официальной статистической информации об объеме платных услуг населению в разрезе видов услуг», </w:t>
      </w:r>
      <w:r w:rsidRPr="00534F98">
        <w:rPr>
          <w:lang w:bidi="ru-RU"/>
        </w:rPr>
        <w:t>Постановлением Правительства Российской Федерации от 11 мая 2023г. № 736 «Об утверждении Правил предоставления медицинскими организациями платных медицинских услуг, внесении изменений</w:t>
      </w:r>
      <w:proofErr w:type="gramEnd"/>
      <w:r w:rsidRPr="00534F98">
        <w:rPr>
          <w:lang w:bidi="ru-RU"/>
        </w:rPr>
        <w:t xml:space="preserve"> в некоторые акты правительства Российской Федерации и признании утратившим силу постановления правительства Российской Федерации от 4 октября 2012г. № 1006», Приказом министерства здравоохранения Тульской области 05.10.2023г № 1093-осн «</w:t>
      </w:r>
      <w:r w:rsidRPr="00534F98">
        <w:rPr>
          <w:bCs/>
          <w:lang w:bidi="ru-RU"/>
        </w:rPr>
        <w:t>Об утверждении Методики предоставления платных медицинских услуг в государственных учреждениях здравоохранения Тульской области»</w:t>
      </w:r>
      <w:r w:rsidRPr="00534F98">
        <w:rPr>
          <w:lang w:bidi="ru-RU"/>
        </w:rPr>
        <w:t>, Уставом государ</w:t>
      </w:r>
      <w:r w:rsidRPr="00534F98">
        <w:rPr>
          <w:color w:val="000000"/>
          <w:lang w:bidi="ru-RU"/>
        </w:rPr>
        <w:t>ственного учреждения  здравоохранения «</w:t>
      </w:r>
      <w:r w:rsidRPr="00534F98">
        <w:t>Детская  городская клиническая больница   г. Тулы</w:t>
      </w:r>
      <w:r w:rsidRPr="00534F98">
        <w:rPr>
          <w:color w:val="000000"/>
          <w:lang w:bidi="ru-RU"/>
        </w:rPr>
        <w:t>».</w:t>
      </w:r>
    </w:p>
    <w:p w:rsidR="00D94076" w:rsidRPr="00534F98" w:rsidRDefault="008F5AB0" w:rsidP="00534F98">
      <w:pPr>
        <w:pStyle w:val="a7"/>
        <w:spacing w:after="0" w:line="240" w:lineRule="auto"/>
        <w:ind w:firstLine="709"/>
        <w:jc w:val="both"/>
        <w:rPr>
          <w:color w:val="000000"/>
          <w:lang w:bidi="ru-RU"/>
        </w:rPr>
      </w:pPr>
      <w:r w:rsidRPr="00534F98">
        <w:rPr>
          <w:color w:val="000000"/>
          <w:lang w:bidi="ru-RU"/>
        </w:rPr>
        <w:t>2</w:t>
      </w:r>
      <w:r w:rsidR="0080034A" w:rsidRPr="00534F98">
        <w:rPr>
          <w:color w:val="000000"/>
          <w:lang w:bidi="ru-RU"/>
        </w:rPr>
        <w:t>.</w:t>
      </w:r>
      <w:r w:rsidRPr="00534F98">
        <w:rPr>
          <w:color w:val="000000"/>
          <w:lang w:bidi="ru-RU"/>
        </w:rPr>
        <w:t xml:space="preserve"> </w:t>
      </w:r>
      <w:r w:rsidR="00D94076" w:rsidRPr="00534F98">
        <w:rPr>
          <w:color w:val="000000"/>
          <w:lang w:bidi="ru-RU"/>
        </w:rPr>
        <w:t>Настоящее Положение определяет порядок и условия предоставления гражданам платных медицинских услуг, получения средств за оказанные услуги, их учет и использование.</w:t>
      </w:r>
    </w:p>
    <w:p w:rsidR="00D94076" w:rsidRPr="00534F98" w:rsidRDefault="00772A51" w:rsidP="00534F98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="008F5AB0" w:rsidRPr="00534F98">
        <w:t>3</w:t>
      </w:r>
      <w:r w:rsidR="0080034A" w:rsidRPr="00534F98">
        <w:t>.</w:t>
      </w:r>
      <w:r w:rsidR="008F5AB0" w:rsidRPr="00534F98">
        <w:t xml:space="preserve"> В настоящем Положении</w:t>
      </w:r>
      <w:r w:rsidR="00D94076" w:rsidRPr="00534F98">
        <w:t xml:space="preserve"> используются следующие основные понятия:</w:t>
      </w:r>
    </w:p>
    <w:p w:rsidR="00D94076" w:rsidRPr="00534F98" w:rsidRDefault="00D94076" w:rsidP="00534F98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534F98">
        <w:t>"платные медицинские услуги" - медицинские услуги, предоставляемые на возмездной основе за счет личных сре</w:t>
      </w:r>
      <w:proofErr w:type="gramStart"/>
      <w:r w:rsidRPr="00534F98">
        <w:t>дств гр</w:t>
      </w:r>
      <w:proofErr w:type="gramEnd"/>
      <w:r w:rsidRPr="00534F98">
        <w:t xml:space="preserve">аждан, средств работодателей и иных </w:t>
      </w:r>
      <w:r w:rsidR="004A1349" w:rsidRPr="00534F98">
        <w:t xml:space="preserve">средств на основании договоров </w:t>
      </w:r>
      <w:r w:rsidRPr="00534F98">
        <w:t>(далее - договоры);</w:t>
      </w:r>
    </w:p>
    <w:p w:rsidR="00D94076" w:rsidRPr="00534F98" w:rsidRDefault="00D94076" w:rsidP="00534F98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534F98"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</w:t>
      </w:r>
      <w:r w:rsidRPr="00534F98">
        <w:lastRenderedPageBreak/>
        <w:t>платные медицинские услуги в соответствии с договором в пользу потребителя;</w:t>
      </w:r>
    </w:p>
    <w:p w:rsidR="00D94076" w:rsidRPr="00534F98" w:rsidRDefault="00D94076" w:rsidP="00534F98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534F98">
        <w:t>"потребитель" - физическое лицо, имеющее намерение получить платные медицинские услуги либо получающее платные медицинские услуги л</w:t>
      </w:r>
      <w:r w:rsidR="004A1349" w:rsidRPr="00534F98">
        <w:t>ично в соответствии с договором. П</w:t>
      </w:r>
      <w:r w:rsidRPr="00534F98">
        <w:t xml:space="preserve">отребитель, получающий платные медицинские услуги, является пациентом, на которого распространяется действие Федерального </w:t>
      </w:r>
      <w:hyperlink r:id="rId9" w:anchor="l0" w:history="1">
        <w:r w:rsidRPr="00534F98">
          <w:rPr>
            <w:u w:val="single"/>
          </w:rPr>
          <w:t>закона</w:t>
        </w:r>
      </w:hyperlink>
      <w:r w:rsidRPr="00534F98">
        <w:t xml:space="preserve"> "Об основах охраны здоровья граждан в Российской Федерации";</w:t>
      </w:r>
    </w:p>
    <w:p w:rsidR="00D94076" w:rsidRPr="00534F98" w:rsidRDefault="00D94076" w:rsidP="00534F98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534F98">
        <w:t xml:space="preserve">"исполнитель" </w:t>
      </w:r>
      <w:r w:rsidR="004A1349" w:rsidRPr="00534F98">
        <w:t>–</w:t>
      </w:r>
      <w:r w:rsidRPr="00534F98">
        <w:t xml:space="preserve"> </w:t>
      </w:r>
      <w:r w:rsidR="004A1349" w:rsidRPr="00534F98">
        <w:t>ГУЗ «ДГКБ г.Тулы»</w:t>
      </w:r>
      <w:r w:rsidRPr="00534F98">
        <w:t xml:space="preserve"> </w:t>
      </w:r>
      <w:proofErr w:type="gramStart"/>
      <w:r w:rsidRPr="00534F98">
        <w:t>оказывающ</w:t>
      </w:r>
      <w:r w:rsidR="004A1349" w:rsidRPr="00534F98">
        <w:t>ая</w:t>
      </w:r>
      <w:proofErr w:type="gramEnd"/>
      <w:r w:rsidRPr="00534F98">
        <w:t xml:space="preserve"> платные медицинские услуги в соответствии с договором.</w:t>
      </w:r>
    </w:p>
    <w:p w:rsidR="0080034A" w:rsidRPr="00534F98" w:rsidRDefault="00D56A12" w:rsidP="00534F98">
      <w:pPr>
        <w:pStyle w:val="2"/>
        <w:shd w:val="clear" w:color="auto" w:fill="auto"/>
        <w:ind w:firstLine="709"/>
        <w:rPr>
          <w:sz w:val="24"/>
          <w:szCs w:val="24"/>
        </w:rPr>
      </w:pPr>
      <w:r w:rsidRPr="00534F98">
        <w:rPr>
          <w:sz w:val="24"/>
          <w:szCs w:val="24"/>
        </w:rPr>
        <w:t>4</w:t>
      </w:r>
      <w:r w:rsidR="0080034A" w:rsidRPr="00534F98">
        <w:rPr>
          <w:sz w:val="24"/>
          <w:szCs w:val="24"/>
        </w:rPr>
        <w:t>.</w:t>
      </w:r>
      <w:r w:rsidRPr="00534F98">
        <w:rPr>
          <w:sz w:val="24"/>
          <w:szCs w:val="24"/>
        </w:rPr>
        <w:t xml:space="preserve">  </w:t>
      </w:r>
      <w:r w:rsidR="00D94076" w:rsidRPr="00534F98">
        <w:rPr>
          <w:sz w:val="24"/>
          <w:szCs w:val="24"/>
        </w:rPr>
        <w:t xml:space="preserve">Платные медицинские услуги предоставляются </w:t>
      </w:r>
      <w:r w:rsidRPr="00534F98">
        <w:rPr>
          <w:sz w:val="24"/>
          <w:szCs w:val="24"/>
        </w:rPr>
        <w:t>ГУЗ «ДГКБ г.Тулы»</w:t>
      </w:r>
      <w:r w:rsidR="00D94076" w:rsidRPr="00534F98">
        <w:rPr>
          <w:sz w:val="24"/>
          <w:szCs w:val="24"/>
        </w:rPr>
        <w:t xml:space="preserve"> на основании </w:t>
      </w:r>
      <w:r w:rsidR="0080034A" w:rsidRPr="00534F98">
        <w:rPr>
          <w:sz w:val="24"/>
          <w:szCs w:val="24"/>
        </w:rPr>
        <w:t>Перечня работ (услуг), составляющих медицинскую деятельность Учреждения и указанных в лицензии на осуществление медицинской деятельности, выданной в установленном порядке.</w:t>
      </w:r>
    </w:p>
    <w:p w:rsidR="00537A23" w:rsidRPr="00534F98" w:rsidRDefault="005452C7" w:rsidP="00534F98">
      <w:pPr>
        <w:pStyle w:val="11"/>
        <w:shd w:val="clear" w:color="auto" w:fill="auto"/>
        <w:spacing w:before="0" w:after="0" w:line="298" w:lineRule="exact"/>
        <w:ind w:right="1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56A12" w:rsidRPr="00534F98">
        <w:rPr>
          <w:sz w:val="24"/>
          <w:szCs w:val="24"/>
        </w:rPr>
        <w:t>5</w:t>
      </w:r>
      <w:r w:rsidR="0080034A" w:rsidRPr="00534F98">
        <w:rPr>
          <w:sz w:val="24"/>
          <w:szCs w:val="24"/>
        </w:rPr>
        <w:t>.</w:t>
      </w:r>
      <w:r w:rsidR="00D94076" w:rsidRPr="00534F98">
        <w:rPr>
          <w:sz w:val="24"/>
          <w:szCs w:val="24"/>
        </w:rPr>
        <w:t xml:space="preserve">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</w:t>
      </w:r>
      <w:r w:rsidR="00D94076" w:rsidRPr="00534F98">
        <w:rPr>
          <w:sz w:val="24"/>
          <w:szCs w:val="24"/>
        </w:rPr>
        <w:t>о</w:t>
      </w:r>
      <w:r w:rsidR="00D94076" w:rsidRPr="00534F98">
        <w:rPr>
          <w:sz w:val="24"/>
          <w:szCs w:val="24"/>
        </w:rPr>
        <w:t>нами или иными нормативными правовыми актами Российской Федерации не предусмотр</w:t>
      </w:r>
      <w:r w:rsidR="00D94076" w:rsidRPr="00534F98">
        <w:rPr>
          <w:sz w:val="24"/>
          <w:szCs w:val="24"/>
        </w:rPr>
        <w:t>е</w:t>
      </w:r>
      <w:r w:rsidR="00D94076" w:rsidRPr="00534F98">
        <w:rPr>
          <w:sz w:val="24"/>
          <w:szCs w:val="24"/>
        </w:rPr>
        <w:t>ны другие требования.</w:t>
      </w:r>
      <w:r w:rsidR="00537A23" w:rsidRPr="00534F98">
        <w:rPr>
          <w:sz w:val="24"/>
          <w:szCs w:val="24"/>
        </w:rPr>
        <w:t xml:space="preserve"> </w:t>
      </w:r>
    </w:p>
    <w:p w:rsidR="001F04F4" w:rsidRPr="000A3D61" w:rsidRDefault="005452C7" w:rsidP="00534F98">
      <w:pPr>
        <w:pStyle w:val="a7"/>
        <w:spacing w:after="0"/>
        <w:jc w:val="both"/>
        <w:rPr>
          <w:lang w:bidi="ru-RU"/>
        </w:rPr>
      </w:pPr>
      <w:r w:rsidRPr="000A3D61">
        <w:rPr>
          <w:lang w:bidi="ru-RU"/>
        </w:rPr>
        <w:t xml:space="preserve">           </w:t>
      </w:r>
      <w:r w:rsidR="00FC2C68">
        <w:rPr>
          <w:lang w:bidi="ru-RU"/>
        </w:rPr>
        <w:t>6</w:t>
      </w:r>
      <w:r w:rsidR="0080034A" w:rsidRPr="000A3D61">
        <w:rPr>
          <w:lang w:bidi="ru-RU"/>
        </w:rPr>
        <w:t>.</w:t>
      </w:r>
      <w:r w:rsidR="001F04F4" w:rsidRPr="000A3D61">
        <w:rPr>
          <w:lang w:bidi="ru-RU"/>
        </w:rPr>
        <w:t xml:space="preserve"> Настоящее Положение является обязательным для исполнения всем</w:t>
      </w:r>
      <w:r w:rsidR="00CA1FCA" w:rsidRPr="000A3D61">
        <w:rPr>
          <w:lang w:bidi="ru-RU"/>
        </w:rPr>
        <w:t>и</w:t>
      </w:r>
      <w:r w:rsidR="001F04F4" w:rsidRPr="000A3D61">
        <w:rPr>
          <w:lang w:bidi="ru-RU"/>
        </w:rPr>
        <w:t xml:space="preserve"> подразделениями ГУЗ  </w:t>
      </w:r>
      <w:r w:rsidR="001F04F4" w:rsidRPr="000A3D61">
        <w:t>«</w:t>
      </w:r>
      <w:r w:rsidR="00CA1FCA" w:rsidRPr="000A3D61">
        <w:t>ДГКБ</w:t>
      </w:r>
      <w:r w:rsidR="001F04F4" w:rsidRPr="000A3D61">
        <w:t xml:space="preserve">  г. Тулы»</w:t>
      </w:r>
      <w:r w:rsidR="001F04F4" w:rsidRPr="000A3D61">
        <w:rPr>
          <w:lang w:bidi="ru-RU"/>
        </w:rPr>
        <w:t>,  оказывающими платные медицинские услуги</w:t>
      </w:r>
      <w:proofErr w:type="gramStart"/>
      <w:r w:rsidR="001F04F4" w:rsidRPr="000A3D61">
        <w:rPr>
          <w:lang w:bidi="ru-RU"/>
        </w:rPr>
        <w:t xml:space="preserve"> </w:t>
      </w:r>
      <w:r w:rsidR="00CA1FCA" w:rsidRPr="000A3D61">
        <w:rPr>
          <w:lang w:bidi="ru-RU"/>
        </w:rPr>
        <w:t>.</w:t>
      </w:r>
      <w:proofErr w:type="gramEnd"/>
    </w:p>
    <w:p w:rsidR="00CA1FCA" w:rsidRPr="00534F98" w:rsidRDefault="00CA1FCA" w:rsidP="00534F98">
      <w:pPr>
        <w:pStyle w:val="2"/>
        <w:shd w:val="clear" w:color="auto" w:fill="auto"/>
        <w:spacing w:line="298" w:lineRule="exact"/>
        <w:ind w:firstLine="0"/>
        <w:rPr>
          <w:sz w:val="24"/>
          <w:szCs w:val="24"/>
        </w:rPr>
      </w:pPr>
      <w:r w:rsidRPr="00534F98">
        <w:rPr>
          <w:sz w:val="24"/>
          <w:szCs w:val="24"/>
        </w:rPr>
        <w:t xml:space="preserve">          </w:t>
      </w:r>
      <w:r w:rsidR="005452C7">
        <w:rPr>
          <w:sz w:val="24"/>
          <w:szCs w:val="24"/>
        </w:rPr>
        <w:t xml:space="preserve"> </w:t>
      </w:r>
      <w:r w:rsidR="00FC2C68">
        <w:rPr>
          <w:sz w:val="24"/>
          <w:szCs w:val="24"/>
        </w:rPr>
        <w:t>7</w:t>
      </w:r>
      <w:r w:rsidRPr="00534F98">
        <w:rPr>
          <w:sz w:val="24"/>
          <w:szCs w:val="24"/>
        </w:rPr>
        <w:t>.  Для оказания платных медицинских услуг в ГУЗ «ДГКБ г.Тулы»</w:t>
      </w:r>
    </w:p>
    <w:p w:rsidR="00CA1FCA" w:rsidRPr="00534F98" w:rsidRDefault="00CA1FCA" w:rsidP="00534F98">
      <w:pPr>
        <w:pStyle w:val="2"/>
        <w:numPr>
          <w:ilvl w:val="0"/>
          <w:numId w:val="3"/>
        </w:numPr>
        <w:shd w:val="clear" w:color="auto" w:fill="auto"/>
        <w:spacing w:line="298" w:lineRule="exact"/>
        <w:ind w:hanging="708"/>
        <w:rPr>
          <w:sz w:val="24"/>
          <w:szCs w:val="24"/>
        </w:rPr>
      </w:pPr>
      <w:r w:rsidRPr="00534F98">
        <w:rPr>
          <w:sz w:val="24"/>
          <w:szCs w:val="24"/>
        </w:rPr>
        <w:t>открыт лицевой счет по учету средств от предпринимательской или  принос</w:t>
      </w:r>
      <w:r w:rsidRPr="00534F98">
        <w:rPr>
          <w:sz w:val="24"/>
          <w:szCs w:val="24"/>
        </w:rPr>
        <w:t>я</w:t>
      </w:r>
      <w:r w:rsidRPr="00534F98">
        <w:rPr>
          <w:sz w:val="24"/>
          <w:szCs w:val="24"/>
        </w:rPr>
        <w:t xml:space="preserve">щей доход деятельности в финансовом </w:t>
      </w:r>
      <w:proofErr w:type="gramStart"/>
      <w:r w:rsidRPr="00534F98">
        <w:rPr>
          <w:sz w:val="24"/>
          <w:szCs w:val="24"/>
        </w:rPr>
        <w:t>органе</w:t>
      </w:r>
      <w:proofErr w:type="gramEnd"/>
      <w:r w:rsidRPr="00534F98">
        <w:rPr>
          <w:sz w:val="24"/>
          <w:szCs w:val="24"/>
        </w:rPr>
        <w:t xml:space="preserve"> г. Тулы;</w:t>
      </w:r>
    </w:p>
    <w:p w:rsidR="00CA1FCA" w:rsidRPr="00534F98" w:rsidRDefault="00CA1FCA" w:rsidP="00534F98">
      <w:pPr>
        <w:pStyle w:val="2"/>
        <w:numPr>
          <w:ilvl w:val="0"/>
          <w:numId w:val="3"/>
        </w:numPr>
        <w:shd w:val="clear" w:color="auto" w:fill="auto"/>
        <w:spacing w:line="298" w:lineRule="exact"/>
        <w:ind w:hanging="708"/>
        <w:rPr>
          <w:sz w:val="24"/>
          <w:szCs w:val="24"/>
        </w:rPr>
      </w:pPr>
      <w:r w:rsidRPr="00534F98">
        <w:rPr>
          <w:sz w:val="24"/>
          <w:szCs w:val="24"/>
        </w:rPr>
        <w:t>ведется отдельный учет материальных затрат, связанных с оказанием платных услуг.</w:t>
      </w:r>
    </w:p>
    <w:p w:rsidR="00D94076" w:rsidRPr="00534F98" w:rsidRDefault="00D56A12" w:rsidP="00534F98">
      <w:pPr>
        <w:widowControl w:val="0"/>
        <w:autoSpaceDE w:val="0"/>
        <w:autoSpaceDN w:val="0"/>
        <w:adjustRightInd w:val="0"/>
        <w:jc w:val="both"/>
      </w:pPr>
      <w:r w:rsidRPr="000A3D61">
        <w:rPr>
          <w:rFonts w:eastAsiaTheme="minorEastAsia"/>
        </w:rPr>
        <w:t xml:space="preserve">          </w:t>
      </w:r>
      <w:r w:rsidR="00FC2C68">
        <w:rPr>
          <w:rFonts w:eastAsiaTheme="minorEastAsia"/>
        </w:rPr>
        <w:t>8</w:t>
      </w:r>
      <w:r w:rsidR="00D94076" w:rsidRPr="000A3D61">
        <w:rPr>
          <w:rFonts w:eastAsiaTheme="minorEastAsia"/>
        </w:rPr>
        <w:t>. Настоящ</w:t>
      </w:r>
      <w:r w:rsidRPr="000A3D61">
        <w:rPr>
          <w:rFonts w:eastAsiaTheme="minorEastAsia"/>
        </w:rPr>
        <w:t>е</w:t>
      </w:r>
      <w:r w:rsidR="00D94076" w:rsidRPr="000A3D61">
        <w:rPr>
          <w:rFonts w:eastAsiaTheme="minorEastAsia"/>
        </w:rPr>
        <w:t xml:space="preserve">е </w:t>
      </w:r>
      <w:r w:rsidRPr="000A3D61">
        <w:rPr>
          <w:rFonts w:eastAsiaTheme="minorEastAsia"/>
        </w:rPr>
        <w:t>Положение</w:t>
      </w:r>
      <w:r w:rsidR="00D94076" w:rsidRPr="000A3D61">
        <w:rPr>
          <w:rFonts w:eastAsiaTheme="minorEastAsia"/>
        </w:rPr>
        <w:t xml:space="preserve"> в наглядной и доступной форме</w:t>
      </w:r>
      <w:r w:rsidR="00D94076" w:rsidRPr="00534F98">
        <w:t xml:space="preserve"> довод</w:t>
      </w:r>
      <w:r w:rsidRPr="00534F98">
        <w:t>и</w:t>
      </w:r>
      <w:r w:rsidR="00D94076" w:rsidRPr="00534F98">
        <w:t>тся исполнителем до сведения потребителя и (или) заказчика.</w:t>
      </w:r>
    </w:p>
    <w:p w:rsidR="00D94076" w:rsidRPr="00534F98" w:rsidRDefault="00D94076" w:rsidP="00534F98">
      <w:pPr>
        <w:widowControl w:val="0"/>
        <w:autoSpaceDE w:val="0"/>
        <w:autoSpaceDN w:val="0"/>
        <w:adjustRightInd w:val="0"/>
      </w:pPr>
    </w:p>
    <w:p w:rsidR="00891BBA" w:rsidRPr="00891BBA" w:rsidRDefault="00891BBA" w:rsidP="00891BBA">
      <w:pPr>
        <w:widowControl w:val="0"/>
        <w:autoSpaceDE w:val="0"/>
        <w:autoSpaceDN w:val="0"/>
        <w:adjustRightInd w:val="0"/>
        <w:spacing w:after="150"/>
        <w:jc w:val="center"/>
      </w:pPr>
      <w:r w:rsidRPr="00891BBA">
        <w:rPr>
          <w:b/>
          <w:bCs/>
        </w:rPr>
        <w:t>II. Условия предоставления платных медицинских услуг</w:t>
      </w:r>
    </w:p>
    <w:p w:rsidR="00FC2C68" w:rsidRDefault="008B522E" w:rsidP="00FC2C68">
      <w:pPr>
        <w:pStyle w:val="2"/>
        <w:shd w:val="clear" w:color="auto" w:fill="auto"/>
        <w:spacing w:line="240" w:lineRule="auto"/>
        <w:ind w:right="23" w:firstLine="709"/>
      </w:pPr>
      <w:r>
        <w:rPr>
          <w:rFonts w:ascii="PT Astra Serif" w:hAnsi="PT Astra Serif"/>
        </w:rPr>
        <w:t>9</w:t>
      </w:r>
      <w:r w:rsidR="00891BBA">
        <w:rPr>
          <w:rFonts w:ascii="PT Astra Serif" w:hAnsi="PT Astra Serif"/>
        </w:rPr>
        <w:t>.</w:t>
      </w:r>
      <w:r w:rsidR="00FC2C68" w:rsidRPr="00FC2C68">
        <w:t xml:space="preserve"> </w:t>
      </w:r>
      <w:r w:rsidR="00FC2C68">
        <w:t xml:space="preserve">  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</w:t>
      </w:r>
      <w:r w:rsidR="00FC2C68">
        <w:t>а</w:t>
      </w:r>
      <w:r w:rsidR="00FC2C68">
        <w:t>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</w:t>
      </w:r>
      <w:r w:rsidR="00FC2C68">
        <w:t>р</w:t>
      </w:r>
      <w:r w:rsidR="00FC2C68">
        <w:t>риториальная программа).</w:t>
      </w:r>
    </w:p>
    <w:p w:rsidR="00FC2C68" w:rsidRDefault="00FC2C68" w:rsidP="00FC2C68">
      <w:pPr>
        <w:pStyle w:val="2"/>
        <w:shd w:val="clear" w:color="auto" w:fill="auto"/>
        <w:spacing w:line="298" w:lineRule="exact"/>
        <w:ind w:left="20" w:right="20" w:firstLine="709"/>
        <w:jc w:val="left"/>
      </w:pPr>
      <w: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</w:t>
      </w:r>
      <w:proofErr w:type="gramStart"/>
      <w:r>
        <w:t>рамках</w:t>
      </w:r>
      <w:proofErr w:type="gramEnd"/>
      <w:r>
        <w:t xml:space="preserve"> программы и территориальной программы.</w:t>
      </w:r>
    </w:p>
    <w:p w:rsidR="00772A51" w:rsidRDefault="00772A51" w:rsidP="00534F98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BE7983" w:rsidRDefault="001469A9" w:rsidP="00BE7983">
      <w:pPr>
        <w:widowControl w:val="0"/>
        <w:autoSpaceDE w:val="0"/>
        <w:autoSpaceDN w:val="0"/>
        <w:adjustRightInd w:val="0"/>
        <w:spacing w:after="150"/>
        <w:jc w:val="both"/>
      </w:pPr>
      <w:r>
        <w:rPr>
          <w:color w:val="000000"/>
          <w:lang w:bidi="ru-RU"/>
        </w:rPr>
        <w:t xml:space="preserve">        10. </w:t>
      </w:r>
      <w:r>
        <w:t xml:space="preserve">Учреждение, участвующее в реализации программы и территориальной программы, имеет право предоставлять платные медицинские </w:t>
      </w:r>
      <w:r w:rsidR="00BE7983">
        <w:t xml:space="preserve"> услуги:</w:t>
      </w:r>
    </w:p>
    <w:p w:rsidR="00BE7983" w:rsidRDefault="00BE7983" w:rsidP="00BE7983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а) на иных условиях, чем предусмотрено программой, территориальными программами и (или) целевыми программами, </w:t>
      </w:r>
      <w:r w:rsidR="001469A9">
        <w:t>по желанию потребителя (</w:t>
      </w:r>
      <w:proofErr w:type="gramStart"/>
      <w:r w:rsidR="001469A9">
        <w:t>при</w:t>
      </w:r>
      <w:proofErr w:type="gramEnd"/>
      <w:r w:rsidR="001469A9">
        <w:t xml:space="preserve"> </w:t>
      </w:r>
      <w:proofErr w:type="gramStart"/>
      <w:r w:rsidR="001469A9" w:rsidRPr="00534F98">
        <w:rPr>
          <w:color w:val="000000"/>
          <w:lang w:bidi="ru-RU"/>
        </w:rPr>
        <w:t>отсутствие</w:t>
      </w:r>
      <w:proofErr w:type="gramEnd"/>
      <w:r w:rsidR="001469A9" w:rsidRPr="00534F98">
        <w:rPr>
          <w:color w:val="000000"/>
          <w:lang w:bidi="ru-RU"/>
        </w:rPr>
        <w:t xml:space="preserve"> соответствующих медицинских услуг в Тульской областной программе государственных гарантий оказания гражданам РФ бесплатной медицинской помощи, в том числе в Тульской областной программе обязательного медицинского страхования</w:t>
      </w:r>
      <w:r w:rsidR="001469A9">
        <w:t>);</w:t>
      </w:r>
    </w:p>
    <w:p w:rsidR="00BE7983" w:rsidRDefault="00BE7983" w:rsidP="00BE7983">
      <w:pPr>
        <w:widowControl w:val="0"/>
        <w:autoSpaceDE w:val="0"/>
        <w:autoSpaceDN w:val="0"/>
        <w:adjustRightInd w:val="0"/>
        <w:spacing w:after="15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BE7983" w:rsidRDefault="00BE7983" w:rsidP="00BE7983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</w:t>
      </w:r>
      <w:r>
        <w:lastRenderedPageBreak/>
        <w:t>предусмотрено международными договорами Российской Федерации;</w:t>
      </w:r>
    </w:p>
    <w:p w:rsidR="00BE7983" w:rsidRDefault="00BE7983" w:rsidP="00BE7983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0" w:anchor="l1832" w:history="1">
        <w:r>
          <w:rPr>
            <w:u w:val="single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1469A9" w:rsidRPr="00534F98" w:rsidRDefault="00D768CB" w:rsidP="00D768CB">
      <w:pPr>
        <w:pStyle w:val="11"/>
        <w:shd w:val="clear" w:color="auto" w:fill="auto"/>
        <w:spacing w:before="0" w:after="0" w:line="298" w:lineRule="exact"/>
        <w:ind w:right="102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д) </w:t>
      </w:r>
      <w:r w:rsidR="001469A9" w:rsidRPr="00534F98">
        <w:rPr>
          <w:color w:val="000000"/>
          <w:sz w:val="24"/>
          <w:szCs w:val="24"/>
          <w:lang w:bidi="ru-RU"/>
        </w:rPr>
        <w:t>добровольное желание пациента получить медицинскую услугу, включая медицинскую помощь по видам помощи, предусмотренные  Программой государственных гарантий, за плату, при этом в медицинской документации делается запись о согласии  пациента на ок</w:t>
      </w:r>
      <w:r w:rsidR="001469A9" w:rsidRPr="00534F98">
        <w:rPr>
          <w:color w:val="000000"/>
          <w:sz w:val="24"/>
          <w:szCs w:val="24"/>
          <w:lang w:bidi="ru-RU"/>
        </w:rPr>
        <w:t>а</w:t>
      </w:r>
      <w:r w:rsidR="001469A9" w:rsidRPr="00534F98">
        <w:rPr>
          <w:color w:val="000000"/>
          <w:sz w:val="24"/>
          <w:szCs w:val="24"/>
          <w:lang w:bidi="ru-RU"/>
        </w:rPr>
        <w:t>зание медицинской помощи на платной основе;</w:t>
      </w:r>
    </w:p>
    <w:p w:rsidR="00AD1BD1" w:rsidRDefault="00AD1BD1" w:rsidP="00AD1BD1">
      <w:pPr>
        <w:pStyle w:val="ConsPlusNormal"/>
        <w:suppressAutoHyphens/>
        <w:jc w:val="both"/>
      </w:pPr>
      <w:r>
        <w:rPr>
          <w:rFonts w:ascii="PT Astra Serif" w:eastAsia="Times New Roman" w:hAnsi="PT Astra Serif"/>
        </w:rPr>
        <w:t xml:space="preserve">         11</w:t>
      </w:r>
      <w:r w:rsidRPr="00534F98">
        <w:t xml:space="preserve">.  </w:t>
      </w:r>
      <w:r>
        <w:t xml:space="preserve">Использование медицинского оборудования </w:t>
      </w:r>
      <w:r w:rsidRPr="000A3D61">
        <w:t>закрепленн</w:t>
      </w:r>
      <w:r>
        <w:t>ого</w:t>
      </w:r>
      <w:r w:rsidRPr="000A3D61">
        <w:t xml:space="preserve"> за </w:t>
      </w:r>
      <w:r>
        <w:t>учреждением</w:t>
      </w:r>
      <w:proofErr w:type="gramStart"/>
      <w:r>
        <w:t xml:space="preserve"> ,</w:t>
      </w:r>
      <w:proofErr w:type="gramEnd"/>
      <w:r>
        <w:t xml:space="preserve"> п</w:t>
      </w:r>
      <w:r w:rsidRPr="00534F98">
        <w:t xml:space="preserve">ри предоставлении платных медицинских услуг населению в ГУЗ «ДГКБ  г. Тулы» </w:t>
      </w:r>
      <w:r w:rsidRPr="000A3D61">
        <w:t xml:space="preserve">не должно приводить к снижению объемов и увеличению сроков ожидания оказания медицинской помощи, оказание которой осуществляется бесплатно в рамках территориальной программы государственных гарантий бесплатного оказания населению  Тульской области медицинской помощи. В учреждении </w:t>
      </w:r>
      <w:r w:rsidRPr="00534F98">
        <w:t>сохраняется установленный режим работы, чтобы не  ухудшалась доступность и качество бесплатных услуг, гарантированных населению действующим законодательством</w:t>
      </w:r>
      <w:r>
        <w:t>.</w:t>
      </w:r>
    </w:p>
    <w:p w:rsidR="00BE7983" w:rsidRDefault="00445D3F" w:rsidP="00BE7983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 </w:t>
      </w:r>
      <w:r w:rsidR="00BE7983">
        <w:t>1</w:t>
      </w:r>
      <w:r>
        <w:t>2</w:t>
      </w:r>
      <w:r w:rsidR="00BE7983">
        <w:t xml:space="preserve">. Медицинская помощь при предоставлении платных медицинских услуг </w:t>
      </w:r>
      <w:proofErr w:type="gramStart"/>
      <w:r w:rsidR="00BE7983">
        <w:t>организуется и оказывается</w:t>
      </w:r>
      <w:proofErr w:type="gramEnd"/>
      <w:r w:rsidR="00BE7983">
        <w:t>:</w:t>
      </w:r>
    </w:p>
    <w:p w:rsidR="00445D3F" w:rsidRPr="00445D3F" w:rsidRDefault="00BE7983" w:rsidP="00445D3F">
      <w:pPr>
        <w:pStyle w:val="a7"/>
        <w:spacing w:after="0" w:line="240" w:lineRule="auto"/>
        <w:jc w:val="both"/>
      </w:pPr>
      <w:r>
        <w:t>а) в соответстви</w:t>
      </w:r>
      <w:r w:rsidR="00445D3F">
        <w:t>е</w:t>
      </w:r>
      <w:r>
        <w:t xml:space="preserve"> с положением </w:t>
      </w:r>
      <w:r w:rsidR="00445D3F" w:rsidRPr="00445D3F">
        <w:rPr>
          <w:sz w:val="28"/>
          <w:szCs w:val="28"/>
        </w:rPr>
        <w:t>об</w:t>
      </w:r>
      <w:r w:rsidR="00445D3F">
        <w:rPr>
          <w:b/>
          <w:sz w:val="28"/>
          <w:szCs w:val="28"/>
        </w:rPr>
        <w:t xml:space="preserve"> </w:t>
      </w:r>
      <w:r w:rsidR="00445D3F" w:rsidRPr="00445D3F">
        <w:t>организации предоставления платных медицинских услуг в</w:t>
      </w:r>
      <w:r w:rsidR="00445D3F">
        <w:t xml:space="preserve"> </w:t>
      </w:r>
      <w:r w:rsidR="00445D3F" w:rsidRPr="00445D3F">
        <w:t>государственном учреждении здравоохранения «Детская городская клиническая больница  г. Тулы»</w:t>
      </w:r>
      <w:r w:rsidR="00445D3F">
        <w:t>;</w:t>
      </w:r>
    </w:p>
    <w:p w:rsidR="00BE7983" w:rsidRDefault="00BE7983" w:rsidP="00BE7983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>б) в соответстви</w:t>
      </w:r>
      <w:r w:rsidR="00445D3F">
        <w:t>е</w:t>
      </w:r>
      <w:r>
        <w:t xml:space="preserve">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  <w:proofErr w:type="gramEnd"/>
    </w:p>
    <w:p w:rsidR="00BE7983" w:rsidRDefault="00BE7983" w:rsidP="00BE7983">
      <w:pPr>
        <w:widowControl w:val="0"/>
        <w:autoSpaceDE w:val="0"/>
        <w:autoSpaceDN w:val="0"/>
        <w:adjustRightInd w:val="0"/>
        <w:spacing w:after="150"/>
        <w:jc w:val="both"/>
      </w:pPr>
      <w:r>
        <w:t>в) на основе клинических рекомендаций;</w:t>
      </w:r>
    </w:p>
    <w:p w:rsidR="00BE7983" w:rsidRDefault="00BE7983" w:rsidP="00BE7983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  <w:proofErr w:type="gramEnd"/>
    </w:p>
    <w:p w:rsidR="00BE7983" w:rsidRDefault="007D5E3B" w:rsidP="00BE7983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</w:t>
      </w:r>
      <w:r w:rsidR="00391351">
        <w:t>13</w:t>
      </w:r>
      <w:r w:rsidR="00BE7983">
        <w:t>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772A51" w:rsidRDefault="00772A51" w:rsidP="00534F98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93222A" w:rsidRPr="0093222A" w:rsidRDefault="0093222A" w:rsidP="0093222A">
      <w:pPr>
        <w:widowControl w:val="0"/>
        <w:autoSpaceDE w:val="0"/>
        <w:autoSpaceDN w:val="0"/>
        <w:adjustRightInd w:val="0"/>
        <w:spacing w:after="150"/>
        <w:jc w:val="center"/>
      </w:pPr>
      <w:r w:rsidRPr="0093222A">
        <w:rPr>
          <w:b/>
          <w:bCs/>
        </w:rPr>
        <w:t>III. Информация об исполнителе и предоставляемых им платных медицинских услугах</w:t>
      </w:r>
    </w:p>
    <w:p w:rsidR="00891BBA" w:rsidRDefault="00891BBA" w:rsidP="00534F98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D5E3B" w:rsidRDefault="00391351" w:rsidP="00BC5926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 14.</w:t>
      </w:r>
      <w:r w:rsidR="007D5E3B">
        <w:t xml:space="preserve"> </w:t>
      </w:r>
      <w:proofErr w:type="gramStart"/>
      <w:r w:rsidR="007D5E3B">
        <w:t xml:space="preserve">ГУЗ «Детская </w:t>
      </w:r>
      <w:r w:rsidR="007D5E3B" w:rsidRPr="00B62583">
        <w:t>городская клиническая</w:t>
      </w:r>
      <w:r w:rsidR="007D5E3B">
        <w:t xml:space="preserve"> больница  г. Тулы»</w:t>
      </w:r>
      <w:r>
        <w:t>,</w:t>
      </w:r>
      <w:r w:rsidR="007D5E3B">
        <w:t xml:space="preserve"> </w:t>
      </w:r>
      <w:r w:rsidR="00BC5926">
        <w:t xml:space="preserve">в соответствии со статьями </w:t>
      </w:r>
      <w:hyperlink r:id="rId11" w:anchor="l53" w:history="1">
        <w:r w:rsidR="00BC5926">
          <w:rPr>
            <w:u w:val="single"/>
          </w:rPr>
          <w:t>8</w:t>
        </w:r>
      </w:hyperlink>
      <w:r w:rsidR="00BC5926">
        <w:t xml:space="preserve"> - </w:t>
      </w:r>
      <w:hyperlink r:id="rId12" w:anchor="l59" w:history="1">
        <w:r w:rsidR="00BC5926">
          <w:rPr>
            <w:u w:val="single"/>
          </w:rPr>
          <w:t>10</w:t>
        </w:r>
      </w:hyperlink>
      <w:r w:rsidR="00BC5926">
        <w:t xml:space="preserve"> Закона Российской Федерации "О защите прав потребителей"</w:t>
      </w:r>
      <w:r>
        <w:t>,</w:t>
      </w:r>
      <w:r w:rsidR="00BC5926">
        <w:t xml:space="preserve"> </w:t>
      </w:r>
      <w:r w:rsidR="007D5E3B">
        <w:t xml:space="preserve">обеспечивает потребителей достоверной информацией о платных медицинских </w:t>
      </w:r>
      <w:r w:rsidR="007D5E3B" w:rsidRPr="00391351">
        <w:rPr>
          <w:u w:val="single"/>
        </w:rPr>
        <w:t>услугах</w:t>
      </w:r>
      <w:r w:rsidR="007D5E3B">
        <w:t>, которая находится в  удобных для обозрения местах (</w:t>
      </w:r>
      <w:r w:rsidR="00BC5926">
        <w:t>стойкой администратора</w:t>
      </w:r>
      <w:r w:rsidR="007D5E3B">
        <w:t>, холлы), а также на сайте учрежден</w:t>
      </w:r>
      <w:r w:rsidR="00BC5926">
        <w:t>ия</w:t>
      </w:r>
      <w:r w:rsidR="007D5E3B">
        <w:t xml:space="preserve"> информационно-телекоммуникационной сети «Интернет» и содержит:</w:t>
      </w:r>
      <w:proofErr w:type="gramEnd"/>
    </w:p>
    <w:p w:rsidR="00BC5926" w:rsidRDefault="007D5E3B" w:rsidP="00BC5926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150"/>
        <w:ind w:left="0" w:firstLine="421"/>
        <w:jc w:val="both"/>
      </w:pPr>
      <w:r>
        <w:t>сведения о наименовании Учреждения, адрес места нахождения</w:t>
      </w:r>
      <w:r w:rsidR="00BC5926">
        <w:t xml:space="preserve"> в пределах места нахождения юридического лица (территориально обособленного структурного подразделения юридического лица)</w:t>
      </w:r>
      <w:r>
        <w:t>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</w:t>
      </w:r>
      <w:r w:rsidR="00BC5926">
        <w:t xml:space="preserve">, идентификационный </w:t>
      </w:r>
      <w:r w:rsidR="00BC5926">
        <w:lastRenderedPageBreak/>
        <w:t>номер налогоплательщика;</w:t>
      </w:r>
    </w:p>
    <w:p w:rsidR="00E513F3" w:rsidRDefault="00E513F3" w:rsidP="00E513F3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150"/>
        <w:jc w:val="both"/>
      </w:pPr>
      <w:r>
        <w:t>адрес своего сайта в информационно-телекоммуникационной сети "Интернет" (далее - сеть "Интернет")</w:t>
      </w:r>
      <w:proofErr w:type="gramStart"/>
      <w:r>
        <w:t xml:space="preserve"> ;</w:t>
      </w:r>
      <w:proofErr w:type="gramEnd"/>
    </w:p>
    <w:p w:rsidR="007D5E3B" w:rsidRDefault="007D5E3B" w:rsidP="007D5E3B">
      <w:pPr>
        <w:pStyle w:val="2"/>
        <w:numPr>
          <w:ilvl w:val="0"/>
          <w:numId w:val="4"/>
        </w:numPr>
        <w:shd w:val="clear" w:color="auto" w:fill="auto"/>
        <w:spacing w:line="298" w:lineRule="exact"/>
        <w:ind w:left="0" w:right="60" w:firstLine="426"/>
      </w:pPr>
      <w:r>
        <w:t>сведения о лицензии на осуществление медицинской деятельности (номер, дата рег</w:t>
      </w:r>
      <w:r>
        <w:t>и</w:t>
      </w:r>
      <w:r>
        <w:t>страции, перечень работ (услуг), составляющих медицинскую деятельность Учреждения в соо</w:t>
      </w:r>
      <w:r>
        <w:t>т</w:t>
      </w:r>
      <w:r>
        <w:t>ветствии с лицензией, наименование, адрес места нахождения и телефон выдавшего ее лиценз</w:t>
      </w:r>
      <w:r>
        <w:t>и</w:t>
      </w:r>
      <w:r>
        <w:t>рующего органа);</w:t>
      </w:r>
    </w:p>
    <w:p w:rsidR="007D5E3B" w:rsidRDefault="007D5E3B" w:rsidP="007D5E3B">
      <w:pPr>
        <w:pStyle w:val="2"/>
        <w:numPr>
          <w:ilvl w:val="0"/>
          <w:numId w:val="4"/>
        </w:numPr>
        <w:shd w:val="clear" w:color="auto" w:fill="auto"/>
        <w:spacing w:line="298" w:lineRule="exact"/>
        <w:ind w:left="0" w:right="60" w:firstLine="421"/>
      </w:pPr>
      <w:r>
        <w:t>перечень платных медицинских услуг, сведения об условиях, порядке, форме предоста</w:t>
      </w:r>
      <w:r>
        <w:t>в</w:t>
      </w:r>
      <w:r>
        <w:t>ления медицинских услуг и порядке их оплаты;</w:t>
      </w:r>
    </w:p>
    <w:p w:rsidR="007D5E3B" w:rsidRDefault="007D5E3B" w:rsidP="007D5E3B">
      <w:pPr>
        <w:pStyle w:val="2"/>
        <w:numPr>
          <w:ilvl w:val="0"/>
          <w:numId w:val="4"/>
        </w:numPr>
        <w:shd w:val="clear" w:color="auto" w:fill="auto"/>
        <w:spacing w:line="298" w:lineRule="exact"/>
        <w:ind w:left="0" w:right="60" w:firstLine="421"/>
      </w:pPr>
      <w:r>
        <w:t xml:space="preserve">прейскурант с указанием наименования и цены услуг в </w:t>
      </w:r>
      <w:proofErr w:type="gramStart"/>
      <w:r>
        <w:t>рублях</w:t>
      </w:r>
      <w:proofErr w:type="gramEnd"/>
      <w:r>
        <w:t>, оказываемых платной о</w:t>
      </w:r>
      <w:r>
        <w:t>с</w:t>
      </w:r>
      <w:r>
        <w:t>нове, и сведения о порядке и форме их оплаты;</w:t>
      </w:r>
    </w:p>
    <w:p w:rsidR="007D5E3B" w:rsidRDefault="007D5E3B" w:rsidP="007D5E3B">
      <w:pPr>
        <w:pStyle w:val="2"/>
        <w:numPr>
          <w:ilvl w:val="0"/>
          <w:numId w:val="4"/>
        </w:numPr>
        <w:shd w:val="clear" w:color="auto" w:fill="auto"/>
        <w:spacing w:line="298" w:lineRule="exact"/>
        <w:ind w:left="0" w:right="60" w:firstLine="421"/>
      </w:pPr>
      <w:r>
        <w:t xml:space="preserve">порядок и условия предоставления медицинской помощи в </w:t>
      </w:r>
      <w:proofErr w:type="gramStart"/>
      <w:r>
        <w:t>соответствии</w:t>
      </w:r>
      <w:proofErr w:type="gramEnd"/>
      <w:r>
        <w:t xml:space="preserve"> программой и территориальной программой;</w:t>
      </w:r>
    </w:p>
    <w:p w:rsidR="007D5E3B" w:rsidRDefault="007D5E3B" w:rsidP="007D5E3B">
      <w:pPr>
        <w:pStyle w:val="2"/>
        <w:numPr>
          <w:ilvl w:val="0"/>
          <w:numId w:val="4"/>
        </w:numPr>
        <w:shd w:val="clear" w:color="auto" w:fill="auto"/>
        <w:spacing w:line="298" w:lineRule="exact"/>
        <w:ind w:left="0" w:right="60" w:firstLine="421"/>
        <w:jc w:val="left"/>
      </w:pPr>
      <w:r>
        <w:rPr>
          <w:rStyle w:val="8pt"/>
          <w:vertAlign w:val="superscript"/>
        </w:rPr>
        <w:t>х</w:t>
      </w:r>
      <w:r>
        <w:t xml:space="preserve"> сведения о медицинских работниках, участвующих в предоставлении платных мед</w:t>
      </w:r>
      <w:r>
        <w:t>и</w:t>
      </w:r>
      <w:r>
        <w:t>цинских услуг и иной приносящей доход деятельности;</w:t>
      </w:r>
    </w:p>
    <w:p w:rsidR="007D5E3B" w:rsidRDefault="007D5E3B" w:rsidP="007D5E3B">
      <w:pPr>
        <w:pStyle w:val="2"/>
        <w:numPr>
          <w:ilvl w:val="0"/>
          <w:numId w:val="4"/>
        </w:numPr>
        <w:shd w:val="clear" w:color="auto" w:fill="auto"/>
        <w:spacing w:line="298" w:lineRule="exact"/>
        <w:ind w:left="0" w:right="60" w:firstLine="421"/>
        <w:jc w:val="left"/>
      </w:pPr>
      <w:r>
        <w:t xml:space="preserve"> адреса и телефоны органа исполнительной власти Тульской области в сфере охраны зд</w:t>
      </w:r>
      <w:r>
        <w:t>о</w:t>
      </w:r>
      <w:r>
        <w:t>ровья граждан, территориального органа Федеральной службы по надзору сфере здравоохран</w:t>
      </w:r>
      <w:r>
        <w:t>е</w:t>
      </w:r>
      <w:r>
        <w:t>ния и территориального органа Федеральной службы по надзору сфере защиты прав потребит</w:t>
      </w:r>
      <w:r>
        <w:t>е</w:t>
      </w:r>
      <w:r>
        <w:t>лей и благополучия человека.</w:t>
      </w:r>
    </w:p>
    <w:p w:rsidR="007D5E3B" w:rsidRDefault="007D5E3B" w:rsidP="007D5E3B">
      <w:pPr>
        <w:pStyle w:val="2"/>
        <w:shd w:val="clear" w:color="auto" w:fill="auto"/>
        <w:spacing w:line="302" w:lineRule="exact"/>
        <w:ind w:left="40" w:right="60" w:firstLine="420"/>
      </w:pPr>
      <w:r>
        <w:t>Информация, размещенная на информационных стендах (стойках), доступна неограниче</w:t>
      </w:r>
      <w:r>
        <w:t>н</w:t>
      </w:r>
      <w:r>
        <w:t>ному кругу лиц в течение всего рабочего времени учреждения.</w:t>
      </w:r>
    </w:p>
    <w:p w:rsidR="00391351" w:rsidRDefault="00391351" w:rsidP="007D5E3B">
      <w:pPr>
        <w:pStyle w:val="2"/>
        <w:shd w:val="clear" w:color="auto" w:fill="auto"/>
        <w:tabs>
          <w:tab w:val="right" w:pos="7941"/>
        </w:tabs>
        <w:spacing w:line="302" w:lineRule="exact"/>
        <w:ind w:left="40" w:right="60" w:firstLine="0"/>
      </w:pPr>
      <w:r>
        <w:tab/>
        <w:t xml:space="preserve">       </w:t>
      </w:r>
      <w:r w:rsidR="007D5E3B">
        <w:t xml:space="preserve">Информационные стенды (стойки) располагаются в доступном для посетителей месте оформляются таким образом, чтобы можно было свободно ознакомиться с </w:t>
      </w:r>
      <w:proofErr w:type="gramStart"/>
      <w:r w:rsidR="007D5E3B">
        <w:t>размещена</w:t>
      </w:r>
      <w:proofErr w:type="gramEnd"/>
      <w:r w:rsidR="007D5E3B">
        <w:t xml:space="preserve"> на них информацией.</w:t>
      </w:r>
      <w:r w:rsidR="007D5E3B">
        <w:tab/>
        <w:t xml:space="preserve">        </w:t>
      </w:r>
    </w:p>
    <w:p w:rsidR="007D5E3B" w:rsidRDefault="00717160" w:rsidP="007D5E3B">
      <w:pPr>
        <w:pStyle w:val="2"/>
        <w:shd w:val="clear" w:color="auto" w:fill="auto"/>
        <w:tabs>
          <w:tab w:val="right" w:pos="7941"/>
        </w:tabs>
        <w:spacing w:line="302" w:lineRule="exact"/>
        <w:ind w:left="40" w:right="60" w:firstLine="0"/>
      </w:pPr>
      <w:r>
        <w:t xml:space="preserve">       15.</w:t>
      </w:r>
      <w:r w:rsidR="007D5E3B">
        <w:t xml:space="preserve"> При заключении договора по требованию потребителя и (или) заказчика</w:t>
      </w:r>
      <w:r w:rsidR="007D5E3B">
        <w:rPr>
          <w:rStyle w:val="8pt"/>
        </w:rPr>
        <w:t xml:space="preserve"> </w:t>
      </w:r>
      <w:r w:rsidR="007D5E3B">
        <w:t>должна пред</w:t>
      </w:r>
      <w:r w:rsidR="007D5E3B">
        <w:t>о</w:t>
      </w:r>
      <w:r w:rsidR="007D5E3B">
        <w:t>ставляться в доступной форме информация о платных медицинских услугах содержащая сл</w:t>
      </w:r>
      <w:r w:rsidR="007D5E3B">
        <w:t>е</w:t>
      </w:r>
      <w:r w:rsidR="007D5E3B">
        <w:t>дующие сведения:</w:t>
      </w:r>
    </w:p>
    <w:p w:rsidR="007D5E3B" w:rsidRDefault="007D5E3B" w:rsidP="007D5E3B">
      <w:pPr>
        <w:pStyle w:val="2"/>
        <w:shd w:val="clear" w:color="auto" w:fill="auto"/>
        <w:spacing w:line="298" w:lineRule="exact"/>
        <w:ind w:left="20" w:right="20" w:firstLine="440"/>
      </w:pPr>
      <w:r>
        <w:t>а) 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7D5E3B" w:rsidRDefault="007D5E3B" w:rsidP="007D5E3B">
      <w:pPr>
        <w:pStyle w:val="2"/>
        <w:shd w:val="clear" w:color="auto" w:fill="auto"/>
        <w:spacing w:line="298" w:lineRule="exact"/>
        <w:ind w:left="20" w:right="20" w:firstLine="440"/>
      </w:pPr>
      <w:r>
        <w:t>б) 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7D5E3B" w:rsidRDefault="007D5E3B" w:rsidP="007D5E3B">
      <w:pPr>
        <w:pStyle w:val="2"/>
        <w:shd w:val="clear" w:color="auto" w:fill="auto"/>
        <w:spacing w:line="298" w:lineRule="exact"/>
        <w:ind w:left="20" w:right="20" w:firstLine="440"/>
      </w:pPr>
      <w:r>
        <w:t>в) информация о методах оказания медицинской помощи, связанных с ними рисках; во</w:t>
      </w:r>
      <w:r>
        <w:t>з</w:t>
      </w:r>
      <w:r>
        <w:t>можных видах медицинского вмешательства, их последствиях и ожидаемых результатах оказ</w:t>
      </w:r>
      <w:r>
        <w:t>а</w:t>
      </w:r>
      <w:r>
        <w:t>ния медицинской помощи;</w:t>
      </w:r>
    </w:p>
    <w:p w:rsidR="007D5E3B" w:rsidRDefault="007D5E3B" w:rsidP="007D5E3B">
      <w:pPr>
        <w:pStyle w:val="2"/>
        <w:shd w:val="clear" w:color="auto" w:fill="auto"/>
        <w:spacing w:after="60" w:line="298" w:lineRule="exact"/>
        <w:ind w:left="20" w:firstLine="440"/>
      </w:pPr>
      <w:r>
        <w:t>г) другие сведения, относящиеся к предмету договора.</w:t>
      </w:r>
    </w:p>
    <w:p w:rsidR="00717160" w:rsidRDefault="00717160" w:rsidP="0071716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16. </w:t>
      </w:r>
      <w:proofErr w:type="gramStart"/>
      <w: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3" w:anchor="l0" w:history="1">
        <w:r>
          <w:rPr>
            <w:u w:val="single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717160" w:rsidRDefault="00853696" w:rsidP="00C2468B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C2468B">
        <w:t xml:space="preserve">      1</w:t>
      </w:r>
      <w:r>
        <w:t>7</w:t>
      </w:r>
      <w:r w:rsidR="00717160">
        <w:t>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717160" w:rsidRDefault="00717160" w:rsidP="00C2468B">
      <w:pPr>
        <w:widowControl w:val="0"/>
        <w:autoSpaceDE w:val="0"/>
        <w:autoSpaceDN w:val="0"/>
        <w:adjustRightInd w:val="0"/>
        <w:ind w:firstLine="708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717160" w:rsidRDefault="00717160" w:rsidP="00C2468B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</w:t>
      </w:r>
      <w:r>
        <w:lastRenderedPageBreak/>
        <w:t xml:space="preserve">исполнитель </w:t>
      </w:r>
      <w:proofErr w:type="gramStart"/>
      <w:r>
        <w:t>рассматривает и удовлетворяет</w:t>
      </w:r>
      <w:proofErr w:type="gramEnd"/>
      <w:r>
        <w:t xml:space="preserve">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4" w:anchor="l2" w:history="1">
        <w:r>
          <w:rPr>
            <w:u w:val="single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717160" w:rsidRDefault="00717160" w:rsidP="00717160">
      <w:pPr>
        <w:widowControl w:val="0"/>
        <w:autoSpaceDE w:val="0"/>
        <w:autoSpaceDN w:val="0"/>
        <w:adjustRightInd w:val="0"/>
      </w:pPr>
    </w:p>
    <w:p w:rsidR="00AF6402" w:rsidRPr="00AF6402" w:rsidRDefault="00AF6402" w:rsidP="00AF6402">
      <w:pPr>
        <w:widowControl w:val="0"/>
        <w:autoSpaceDE w:val="0"/>
        <w:autoSpaceDN w:val="0"/>
        <w:adjustRightInd w:val="0"/>
        <w:spacing w:after="150"/>
        <w:jc w:val="center"/>
      </w:pPr>
      <w:r w:rsidRPr="00AF6402">
        <w:rPr>
          <w:b/>
          <w:bCs/>
        </w:rPr>
        <w:t>IV. Порядок заключения договора и оплаты медицинских услуг</w:t>
      </w:r>
    </w:p>
    <w:p w:rsidR="003B6F75" w:rsidRDefault="00A76CBA" w:rsidP="009D0195">
      <w:pPr>
        <w:pStyle w:val="2"/>
        <w:shd w:val="clear" w:color="auto" w:fill="auto"/>
        <w:ind w:right="20" w:firstLine="0"/>
      </w:pPr>
      <w:r>
        <w:t xml:space="preserve">         1</w:t>
      </w:r>
      <w:r w:rsidR="00974FD0">
        <w:t>8</w:t>
      </w:r>
      <w:r w:rsidR="003B6F75">
        <w:t>. Платные медицинские услуги населению предоставляются по договорам, которые з</w:t>
      </w:r>
      <w:r w:rsidR="003B6F75">
        <w:t>а</w:t>
      </w:r>
      <w:r w:rsidR="003B6F75">
        <w:t>ключаются потребителем (заказчиком) и исполнителем в письменной форме. Договор составл</w:t>
      </w:r>
      <w:r w:rsidR="003B6F75">
        <w:t>я</w:t>
      </w:r>
      <w:r w:rsidR="003B6F75">
        <w:t xml:space="preserve">ется в </w:t>
      </w:r>
      <w:r w:rsidR="0051565C">
        <w:t>2</w:t>
      </w:r>
      <w:r w:rsidR="003B6F75">
        <w:t xml:space="preserve"> </w:t>
      </w:r>
      <w:proofErr w:type="gramStart"/>
      <w:r w:rsidR="003B6F75">
        <w:t>экземплярах</w:t>
      </w:r>
      <w:proofErr w:type="gramEnd"/>
      <w:r w:rsidR="003B6F75">
        <w:t xml:space="preserve">, один из которых находится у </w:t>
      </w:r>
      <w:r w:rsidR="0051565C">
        <w:t>исполнителя, второй - заказчика</w:t>
      </w:r>
      <w:r w:rsidR="003B6F75">
        <w:t>. В случае если договор заключается потребителем и исполнителем, он составляется в 2 экзем</w:t>
      </w:r>
      <w:r w:rsidR="00974FD0">
        <w:t>плярах (кр</w:t>
      </w:r>
      <w:r w:rsidR="00974FD0">
        <w:t>о</w:t>
      </w:r>
      <w:r w:rsidR="00974FD0">
        <w:t>ме случая заключения договора дистанционным способом).</w:t>
      </w:r>
    </w:p>
    <w:p w:rsidR="00974FD0" w:rsidRDefault="00974FD0" w:rsidP="009D0195">
      <w:pPr>
        <w:widowControl w:val="0"/>
        <w:autoSpaceDE w:val="0"/>
        <w:autoSpaceDN w:val="0"/>
        <w:adjustRightInd w:val="0"/>
        <w:jc w:val="both"/>
      </w:pPr>
      <w:r>
        <w:t xml:space="preserve">Договор хранится в </w:t>
      </w:r>
      <w:proofErr w:type="gramStart"/>
      <w:r>
        <w:t>порядке</w:t>
      </w:r>
      <w:proofErr w:type="gramEnd"/>
      <w:r>
        <w:t>, определенном законодательством Российской Федерации об архивном деле в Российской Федерации.</w:t>
      </w:r>
    </w:p>
    <w:p w:rsidR="003B6F75" w:rsidRDefault="00A76CBA" w:rsidP="009D0195">
      <w:pPr>
        <w:pStyle w:val="2"/>
        <w:shd w:val="clear" w:color="auto" w:fill="auto"/>
        <w:spacing w:line="298" w:lineRule="exact"/>
        <w:ind w:firstLine="0"/>
      </w:pPr>
      <w:r>
        <w:t xml:space="preserve">         </w:t>
      </w:r>
      <w:r w:rsidR="00974FD0">
        <w:t>19</w:t>
      </w:r>
      <w:r w:rsidR="003B6F75">
        <w:t>. Договор должен содержать</w:t>
      </w:r>
      <w:r w:rsidR="001B21C3">
        <w:t xml:space="preserve"> </w:t>
      </w:r>
      <w:r w:rsidR="001B21C3">
        <w:rPr>
          <w:sz w:val="24"/>
          <w:szCs w:val="24"/>
        </w:rPr>
        <w:t>следующую информацию</w:t>
      </w:r>
      <w:r w:rsidR="003B6F75">
        <w:t>:</w:t>
      </w:r>
    </w:p>
    <w:p w:rsidR="003B6F75" w:rsidRDefault="00A76CBA" w:rsidP="009D0195">
      <w:pPr>
        <w:pStyle w:val="2"/>
        <w:shd w:val="clear" w:color="auto" w:fill="auto"/>
        <w:spacing w:line="298" w:lineRule="exact"/>
        <w:ind w:left="20" w:firstLine="440"/>
      </w:pPr>
      <w:r>
        <w:t xml:space="preserve"> </w:t>
      </w:r>
      <w:r w:rsidR="003B6F75">
        <w:t>а) сведения об исполнителе:</w:t>
      </w:r>
    </w:p>
    <w:p w:rsidR="001B21C3" w:rsidRDefault="003B6F75" w:rsidP="009D0195">
      <w:pPr>
        <w:widowControl w:val="0"/>
        <w:autoSpaceDE w:val="0"/>
        <w:autoSpaceDN w:val="0"/>
        <w:adjustRightInd w:val="0"/>
        <w:jc w:val="both"/>
      </w:pPr>
      <w:r>
        <w:t>наименование</w:t>
      </w:r>
      <w:proofErr w:type="gramStart"/>
      <w:r w:rsidR="001B21C3">
        <w:t xml:space="preserve"> </w:t>
      </w:r>
      <w:r>
        <w:t>,</w:t>
      </w:r>
      <w:proofErr w:type="gramEnd"/>
      <w:r>
        <w:t xml:space="preserve"> адрес </w:t>
      </w:r>
      <w:r w:rsidR="001B21C3">
        <w:t xml:space="preserve">юридического лица в пределах его </w:t>
      </w:r>
      <w:r>
        <w:t xml:space="preserve">места нахождения, </w:t>
      </w:r>
      <w:r w:rsidR="001B21C3">
        <w:t>основной государственный регистрационный номер и идентификационный номер налогоплательщика,</w:t>
      </w:r>
    </w:p>
    <w:p w:rsidR="001B21C3" w:rsidRDefault="001B21C3" w:rsidP="009D0195">
      <w:pPr>
        <w:widowControl w:val="0"/>
        <w:autoSpaceDE w:val="0"/>
        <w:autoSpaceDN w:val="0"/>
        <w:adjustRightInd w:val="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15" w:anchor="l118" w:history="1">
        <w:r>
          <w:rPr>
            <w:u w:val="single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1B21C3" w:rsidRDefault="00A76CBA" w:rsidP="009D0195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3B6F75">
        <w:t xml:space="preserve">б) </w:t>
      </w:r>
      <w:r w:rsidR="001B21C3">
        <w:t>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1B21C3" w:rsidRDefault="001B21C3" w:rsidP="009D0195">
      <w:pPr>
        <w:widowControl w:val="0"/>
        <w:autoSpaceDE w:val="0"/>
        <w:autoSpaceDN w:val="0"/>
        <w:adjustRightInd w:val="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A76CBA" w:rsidRDefault="00A76CBA" w:rsidP="009D0195">
      <w:pPr>
        <w:widowControl w:val="0"/>
        <w:autoSpaceDE w:val="0"/>
        <w:autoSpaceDN w:val="0"/>
        <w:adjustRightInd w:val="0"/>
        <w:jc w:val="both"/>
      </w:pPr>
      <w:r>
        <w:t>данные документа, удостоверяющего личность;</w:t>
      </w:r>
    </w:p>
    <w:p w:rsidR="00A76CBA" w:rsidRDefault="00A76CBA" w:rsidP="009D0195">
      <w:pPr>
        <w:widowControl w:val="0"/>
        <w:autoSpaceDE w:val="0"/>
        <w:autoSpaceDN w:val="0"/>
        <w:adjustRightInd w:val="0"/>
        <w:jc w:val="both"/>
      </w:pPr>
      <w:r>
        <w:t xml:space="preserve">       в) сведения о законном представителе потребителя или лице, заключающем договор от имени потребителя:</w:t>
      </w:r>
    </w:p>
    <w:p w:rsidR="00A76CBA" w:rsidRDefault="00A76CBA" w:rsidP="009D0195">
      <w:pPr>
        <w:widowControl w:val="0"/>
        <w:autoSpaceDE w:val="0"/>
        <w:autoSpaceDN w:val="0"/>
        <w:adjustRightInd w:val="0"/>
        <w:jc w:val="both"/>
      </w:pPr>
      <w:r>
        <w:t>фамилия, имя и отчество (при наличии), адрес места жительства и телефон;</w:t>
      </w:r>
    </w:p>
    <w:p w:rsidR="00A76CBA" w:rsidRDefault="00A76CBA" w:rsidP="009D0195">
      <w:pPr>
        <w:widowControl w:val="0"/>
        <w:autoSpaceDE w:val="0"/>
        <w:autoSpaceDN w:val="0"/>
        <w:adjustRightInd w:val="0"/>
        <w:jc w:val="both"/>
      </w:pPr>
      <w:r>
        <w:t>данные документа, удостоверяющего личность;</w:t>
      </w:r>
    </w:p>
    <w:p w:rsidR="00A76CBA" w:rsidRDefault="00A76CBA" w:rsidP="009D0195">
      <w:pPr>
        <w:widowControl w:val="0"/>
        <w:autoSpaceDE w:val="0"/>
        <w:autoSpaceDN w:val="0"/>
        <w:adjustRightInd w:val="0"/>
        <w:jc w:val="both"/>
      </w:pPr>
      <w:r>
        <w:t xml:space="preserve">       г) сведения о заказчике (в том </w:t>
      </w:r>
      <w:proofErr w:type="gramStart"/>
      <w:r>
        <w:t>числе</w:t>
      </w:r>
      <w:proofErr w:type="gramEnd"/>
      <w:r>
        <w:t xml:space="preserve"> если заказчик и законный представитель являются одним лицом):</w:t>
      </w:r>
    </w:p>
    <w:p w:rsidR="00A76CBA" w:rsidRDefault="00A76CBA" w:rsidP="009D0195">
      <w:pPr>
        <w:widowControl w:val="0"/>
        <w:autoSpaceDE w:val="0"/>
        <w:autoSpaceDN w:val="0"/>
        <w:adjustRightInd w:val="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A76CBA" w:rsidRDefault="00A76CBA" w:rsidP="009D0195">
      <w:pPr>
        <w:widowControl w:val="0"/>
        <w:autoSpaceDE w:val="0"/>
        <w:autoSpaceDN w:val="0"/>
        <w:adjustRightInd w:val="0"/>
        <w:jc w:val="both"/>
      </w:pPr>
      <w:r>
        <w:t>данные документа, удостоверяющего личность заказчика;</w:t>
      </w:r>
    </w:p>
    <w:p w:rsidR="00A76CBA" w:rsidRDefault="00A76CBA" w:rsidP="009D0195">
      <w:pPr>
        <w:widowControl w:val="0"/>
        <w:autoSpaceDE w:val="0"/>
        <w:autoSpaceDN w:val="0"/>
        <w:adjustRightInd w:val="0"/>
        <w:jc w:val="both"/>
      </w:pPr>
      <w:r>
        <w:t>данные документа, удостоверяющего личность законного представителя потребителя;</w:t>
      </w:r>
    </w:p>
    <w:p w:rsidR="00A76CBA" w:rsidRDefault="00A76CBA" w:rsidP="009D0195">
      <w:pPr>
        <w:widowControl w:val="0"/>
        <w:autoSpaceDE w:val="0"/>
        <w:autoSpaceDN w:val="0"/>
        <w:adjustRightInd w:val="0"/>
        <w:jc w:val="both"/>
      </w:pPr>
      <w:r>
        <w:t xml:space="preserve">наименование и адрес заказчика - юридического лица в </w:t>
      </w:r>
      <w:proofErr w:type="gramStart"/>
      <w:r>
        <w:t>пределах</w:t>
      </w:r>
      <w:proofErr w:type="gramEnd"/>
      <w:r>
        <w:t xml:space="preserve"> его места нахождения, основной государственный регистрационный номер и идентификационный номер налогоплательщика;</w:t>
      </w:r>
    </w:p>
    <w:p w:rsidR="003B6F75" w:rsidRDefault="00DB7A20" w:rsidP="009D0195">
      <w:pPr>
        <w:pStyle w:val="2"/>
        <w:shd w:val="clear" w:color="auto" w:fill="auto"/>
        <w:spacing w:line="298" w:lineRule="exact"/>
        <w:ind w:left="20" w:right="120" w:firstLine="440"/>
        <w:jc w:val="left"/>
      </w:pPr>
      <w:r>
        <w:t>д</w:t>
      </w:r>
      <w:r w:rsidR="003B6F75">
        <w:t xml:space="preserve">) перечень платных медицинских услуг, предоставляемых в </w:t>
      </w:r>
      <w:proofErr w:type="gramStart"/>
      <w:r w:rsidR="003B6F75">
        <w:t>соответствии</w:t>
      </w:r>
      <w:proofErr w:type="gramEnd"/>
      <w:r w:rsidR="003B6F75">
        <w:t xml:space="preserve"> договором;</w:t>
      </w:r>
    </w:p>
    <w:p w:rsidR="003B6F75" w:rsidRDefault="00DB7A20" w:rsidP="009D0195">
      <w:pPr>
        <w:pStyle w:val="2"/>
        <w:shd w:val="clear" w:color="auto" w:fill="auto"/>
        <w:spacing w:line="298" w:lineRule="exact"/>
        <w:ind w:left="20" w:firstLine="440"/>
      </w:pPr>
      <w:r>
        <w:t>е</w:t>
      </w:r>
      <w:r w:rsidR="003B6F75">
        <w:t>) стоимость платных медицинских услуг, сроки и порядок их оплаты;</w:t>
      </w:r>
    </w:p>
    <w:p w:rsidR="003B6F75" w:rsidRDefault="009E1E98" w:rsidP="009D0195">
      <w:pPr>
        <w:pStyle w:val="2"/>
        <w:shd w:val="clear" w:color="auto" w:fill="auto"/>
        <w:spacing w:line="298" w:lineRule="exact"/>
        <w:ind w:left="20" w:firstLine="440"/>
      </w:pPr>
      <w:r>
        <w:t>ж</w:t>
      </w:r>
      <w:r w:rsidR="003B6F75">
        <w:t>) условия и сроки предоставления платных медицинских услуг;</w:t>
      </w:r>
    </w:p>
    <w:p w:rsidR="009E1E98" w:rsidRDefault="009E1E98" w:rsidP="009D0195">
      <w:pPr>
        <w:pStyle w:val="2"/>
        <w:shd w:val="clear" w:color="auto" w:fill="auto"/>
        <w:spacing w:line="298" w:lineRule="exact"/>
        <w:ind w:left="20" w:right="20" w:firstLine="440"/>
      </w:pPr>
      <w:r>
        <w:t>з</w:t>
      </w:r>
      <w:r w:rsidR="003B6F75">
        <w:t xml:space="preserve">) </w:t>
      </w:r>
      <w:r>
        <w:t>сведения о лице, заключившем договор от имени исполнителя:</w:t>
      </w:r>
    </w:p>
    <w:p w:rsidR="009E1E98" w:rsidRDefault="003B6F75" w:rsidP="009D0195">
      <w:pPr>
        <w:pStyle w:val="2"/>
        <w:shd w:val="clear" w:color="auto" w:fill="auto"/>
        <w:spacing w:line="298" w:lineRule="exact"/>
        <w:ind w:left="20" w:right="20" w:firstLine="0"/>
      </w:pPr>
      <w:r>
        <w:t xml:space="preserve"> фамилию, имя, отчество (</w:t>
      </w:r>
      <w:r w:rsidR="009E1E98">
        <w:t>при наличии</w:t>
      </w:r>
      <w:r>
        <w:t>)</w:t>
      </w:r>
      <w:proofErr w:type="gramStart"/>
      <w:r>
        <w:t xml:space="preserve"> </w:t>
      </w:r>
      <w:r w:rsidR="009E1E98">
        <w:t>;</w:t>
      </w:r>
      <w:proofErr w:type="gramEnd"/>
    </w:p>
    <w:p w:rsidR="009E1E98" w:rsidRDefault="009E1E98" w:rsidP="009D0195">
      <w:pPr>
        <w:pStyle w:val="2"/>
        <w:shd w:val="clear" w:color="auto" w:fill="auto"/>
        <w:spacing w:line="298" w:lineRule="exact"/>
        <w:ind w:left="20" w:right="20" w:firstLine="0"/>
      </w:pPr>
      <w:r>
        <w:t>должность;</w:t>
      </w:r>
    </w:p>
    <w:p w:rsidR="009E1E98" w:rsidRDefault="009E1E98" w:rsidP="009D0195">
      <w:pPr>
        <w:widowControl w:val="0"/>
        <w:autoSpaceDE w:val="0"/>
        <w:autoSpaceDN w:val="0"/>
        <w:adjustRightInd w:val="0"/>
        <w:jc w:val="both"/>
      </w:pPr>
      <w:r>
        <w:t>документ, подтверждающий полномочия указанного лица;</w:t>
      </w:r>
    </w:p>
    <w:p w:rsidR="009E1E98" w:rsidRDefault="009E1E98" w:rsidP="009D0195">
      <w:pPr>
        <w:widowControl w:val="0"/>
        <w:autoSpaceDE w:val="0"/>
        <w:autoSpaceDN w:val="0"/>
        <w:adjustRightInd w:val="0"/>
        <w:jc w:val="both"/>
      </w:pPr>
      <w:r>
        <w:t xml:space="preserve">        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3B6F75" w:rsidRDefault="009E1E98" w:rsidP="009D0195">
      <w:pPr>
        <w:pStyle w:val="2"/>
        <w:shd w:val="clear" w:color="auto" w:fill="auto"/>
        <w:spacing w:line="298" w:lineRule="exact"/>
        <w:ind w:left="20" w:firstLine="440"/>
      </w:pPr>
      <w:r>
        <w:t>к</w:t>
      </w:r>
      <w:r w:rsidR="003B6F75">
        <w:t>) ответственность сторон за невыполнение условий договора;</w:t>
      </w:r>
    </w:p>
    <w:p w:rsidR="003B6F75" w:rsidRDefault="009E1E98" w:rsidP="009D0195">
      <w:pPr>
        <w:pStyle w:val="2"/>
        <w:shd w:val="clear" w:color="auto" w:fill="auto"/>
        <w:spacing w:line="298" w:lineRule="exact"/>
        <w:ind w:left="20" w:firstLine="440"/>
      </w:pPr>
      <w:r>
        <w:t>л</w:t>
      </w:r>
      <w:r w:rsidR="003B6F75">
        <w:t>) порядок изменения и расторжения договора;</w:t>
      </w:r>
    </w:p>
    <w:p w:rsidR="00853696" w:rsidRDefault="00853696" w:rsidP="009D0195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proofErr w:type="gramStart"/>
      <w:r>
        <w:t xml:space="preserve">м) порядок и условия выдачи потребителю (законному представителю потребителя) </w:t>
      </w:r>
      <w:r>
        <w:lastRenderedPageBreak/>
        <w:t>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3B6F75" w:rsidRDefault="00853696" w:rsidP="009D0195">
      <w:pPr>
        <w:pStyle w:val="2"/>
        <w:shd w:val="clear" w:color="auto" w:fill="auto"/>
        <w:spacing w:line="298" w:lineRule="exact"/>
        <w:ind w:left="20" w:firstLine="440"/>
      </w:pPr>
      <w:r>
        <w:rPr>
          <w:sz w:val="24"/>
          <w:szCs w:val="24"/>
        </w:rPr>
        <w:t>н) иные условия, определяемые по соглашению сторон</w:t>
      </w:r>
      <w:r w:rsidR="003B6F75">
        <w:t>.</w:t>
      </w:r>
    </w:p>
    <w:p w:rsidR="00974FD0" w:rsidRDefault="00974FD0" w:rsidP="009D0195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021F2C">
        <w:t xml:space="preserve"> </w:t>
      </w:r>
      <w:r>
        <w:t xml:space="preserve">20. </w:t>
      </w:r>
      <w:proofErr w:type="gramStart"/>
      <w: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F13380" w:rsidRDefault="00F13380" w:rsidP="009D0195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021F2C">
        <w:t xml:space="preserve"> </w:t>
      </w:r>
      <w:r>
        <w:t>21.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3B6F75" w:rsidRDefault="00021F2C" w:rsidP="009D0195">
      <w:pPr>
        <w:pStyle w:val="2"/>
        <w:shd w:val="clear" w:color="auto" w:fill="auto"/>
        <w:ind w:firstLine="426"/>
      </w:pPr>
      <w:r>
        <w:t xml:space="preserve"> 22.</w:t>
      </w:r>
      <w:r w:rsidR="00F13380">
        <w:t xml:space="preserve"> </w:t>
      </w:r>
      <w:r w:rsidR="003B6F75">
        <w:t>В случае если при предоставлении платных медицинских услуг требуется предоставл</w:t>
      </w:r>
      <w:r w:rsidR="003B6F75">
        <w:t>е</w:t>
      </w:r>
      <w:r w:rsidR="003B6F75">
        <w:t>ние на возмездной основе дополнительных медицинских услуг, не предусмотренных договором, исполнитель обязан предупредить об этом потребителя (заказчика).</w:t>
      </w:r>
    </w:p>
    <w:p w:rsidR="00F13380" w:rsidRDefault="00F13380" w:rsidP="009D0195">
      <w:pPr>
        <w:pStyle w:val="ad"/>
        <w:widowControl w:val="0"/>
        <w:autoSpaceDE w:val="0"/>
        <w:autoSpaceDN w:val="0"/>
        <w:adjustRightInd w:val="0"/>
        <w:ind w:left="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3B6F75" w:rsidRDefault="00021F2C" w:rsidP="009D0195">
      <w:pPr>
        <w:pStyle w:val="2"/>
        <w:shd w:val="clear" w:color="auto" w:fill="auto"/>
        <w:spacing w:line="298" w:lineRule="exact"/>
        <w:ind w:left="142" w:right="100" w:firstLine="0"/>
      </w:pPr>
      <w:r>
        <w:t xml:space="preserve">       23</w:t>
      </w:r>
      <w:r w:rsidR="003B6F75">
        <w:t>. 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</w:t>
      </w:r>
      <w:r w:rsidR="003B6F75">
        <w:t>е</w:t>
      </w:r>
      <w:r w:rsidR="003B6F75">
        <w:t>нии договора по инициативе потребителя, при этом потребитель (заказчик) оплачивает испо</w:t>
      </w:r>
      <w:r w:rsidR="003B6F75">
        <w:t>л</w:t>
      </w:r>
      <w:r w:rsidR="003B6F75">
        <w:t>нителю фактически понесенные исполнителем расходы, связанные с исполнением обяз</w:t>
      </w:r>
      <w:r w:rsidR="003B6F75">
        <w:t>а</w:t>
      </w:r>
      <w:r w:rsidR="003B6F75">
        <w:t>тельств по договору.</w:t>
      </w:r>
    </w:p>
    <w:p w:rsidR="003B6F75" w:rsidRDefault="00021F2C" w:rsidP="009D0195">
      <w:pPr>
        <w:pStyle w:val="2"/>
        <w:shd w:val="clear" w:color="auto" w:fill="auto"/>
        <w:spacing w:line="302" w:lineRule="exact"/>
        <w:ind w:left="142" w:firstLine="0"/>
        <w:jc w:val="left"/>
      </w:pPr>
      <w:r>
        <w:t xml:space="preserve">       24</w:t>
      </w:r>
      <w:r w:rsidR="003B6F75">
        <w:t>. Потребитель</w:t>
      </w:r>
      <w:r>
        <w:t xml:space="preserve"> и (или) </w:t>
      </w:r>
      <w:r w:rsidR="003B6F75">
        <w:t>заказчик обязан оплатить предоставленную исполнителем мед</w:t>
      </w:r>
      <w:r w:rsidR="003B6F75">
        <w:t>и</w:t>
      </w:r>
      <w:r w:rsidR="003B6F75">
        <w:t xml:space="preserve">цинскую услугу </w:t>
      </w:r>
      <w:r>
        <w:t xml:space="preserve"> в </w:t>
      </w:r>
      <w:r w:rsidR="003B6F75">
        <w:t xml:space="preserve"> </w:t>
      </w:r>
      <w:r>
        <w:t xml:space="preserve">порядке  и </w:t>
      </w:r>
      <w:r w:rsidR="003B6F75">
        <w:t>сроки</w:t>
      </w:r>
      <w:proofErr w:type="gramStart"/>
      <w:r w:rsidR="003B6F75">
        <w:t xml:space="preserve"> ,</w:t>
      </w:r>
      <w:proofErr w:type="gramEnd"/>
      <w:r w:rsidR="003B6F75">
        <w:t xml:space="preserve"> которые </w:t>
      </w:r>
      <w:r>
        <w:t>установлены</w:t>
      </w:r>
      <w:r w:rsidR="003B6F75">
        <w:t xml:space="preserve"> договором.</w:t>
      </w:r>
    </w:p>
    <w:p w:rsidR="00186E7D" w:rsidRDefault="001A4942" w:rsidP="009D0195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186E7D">
        <w:t xml:space="preserve">  </w:t>
      </w:r>
      <w:r>
        <w:t>25</w:t>
      </w:r>
      <w:r w:rsidR="003B6F75">
        <w:t xml:space="preserve">. </w:t>
      </w:r>
      <w:proofErr w:type="gramStart"/>
      <w:r w:rsidR="00186E7D">
        <w:t>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  <w:proofErr w:type="gramEnd"/>
    </w:p>
    <w:p w:rsidR="00ED1008" w:rsidRDefault="00BE3185" w:rsidP="009D0195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ED1008">
        <w:t xml:space="preserve">  26. В целях защиты прав потребителя</w:t>
      </w:r>
      <w:proofErr w:type="gramStart"/>
      <w:r w:rsidR="00ED1008">
        <w:t xml:space="preserve"> ,</w:t>
      </w:r>
      <w:proofErr w:type="gramEnd"/>
      <w:r w:rsidR="00ED1008">
        <w:t xml:space="preserve"> по обращению потребителя выдаются следующие документы, подтверждающие фактические расходы потребителя и (или) заказчика на оказанные медицинские услуги :</w:t>
      </w:r>
    </w:p>
    <w:p w:rsidR="00ED1008" w:rsidRDefault="009C68AB" w:rsidP="009D0195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ED1008">
        <w:t xml:space="preserve">а) копия договора с приложениями и дополнительными соглашениями к нему (в </w:t>
      </w:r>
      <w:proofErr w:type="gramStart"/>
      <w:r w:rsidR="00ED1008">
        <w:t>случае</w:t>
      </w:r>
      <w:proofErr w:type="gramEnd"/>
      <w:r w:rsidR="00ED1008">
        <w:t xml:space="preserve"> заключения);</w:t>
      </w:r>
    </w:p>
    <w:p w:rsidR="00ED1008" w:rsidRDefault="009C68AB" w:rsidP="009D0195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ED1008">
        <w:t>б) справка об оплате медицинских услуг по установленной форме;</w:t>
      </w:r>
    </w:p>
    <w:p w:rsidR="00ED1008" w:rsidRDefault="009C68AB" w:rsidP="00ED1008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 27</w:t>
      </w:r>
      <w:r w:rsidR="00ED1008">
        <w:t xml:space="preserve">. Заключение договора и оплата медицинских услуг заказчиком в </w:t>
      </w:r>
      <w:proofErr w:type="gramStart"/>
      <w:r w:rsidR="00ED1008">
        <w:t>случаях</w:t>
      </w:r>
      <w:proofErr w:type="gramEnd"/>
      <w:r w:rsidR="00ED1008">
        <w:t>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5F3DB4" w:rsidRPr="005F3DB4" w:rsidRDefault="005F3DB4" w:rsidP="005F3DB4">
      <w:pPr>
        <w:widowControl w:val="0"/>
        <w:autoSpaceDE w:val="0"/>
        <w:autoSpaceDN w:val="0"/>
        <w:adjustRightInd w:val="0"/>
        <w:spacing w:after="150"/>
        <w:jc w:val="center"/>
      </w:pPr>
      <w:r w:rsidRPr="005F3DB4">
        <w:rPr>
          <w:b/>
          <w:bCs/>
        </w:rPr>
        <w:t>V. Порядок предоставления платных медицинских услуг</w:t>
      </w:r>
    </w:p>
    <w:p w:rsidR="005F3DB4" w:rsidRDefault="005F3DB4" w:rsidP="005F3DB4">
      <w:pPr>
        <w:pStyle w:val="2"/>
        <w:shd w:val="clear" w:color="auto" w:fill="auto"/>
        <w:ind w:left="142" w:firstLine="0"/>
      </w:pPr>
      <w:r>
        <w:t xml:space="preserve">       28. Учреждение предоставляет платные медицинские услуги, качество которого должно с</w:t>
      </w:r>
      <w:r>
        <w:t>о</w:t>
      </w:r>
      <w:r>
        <w:t xml:space="preserve">ответствовать условиям договора, а при отсутствии в договоре условий об </w:t>
      </w:r>
      <w:r w:rsidRPr="0057727D">
        <w:rPr>
          <w:lang w:eastAsia="en-US" w:bidi="en-US"/>
        </w:rPr>
        <w:t>их</w:t>
      </w:r>
      <w:r w:rsidRPr="00B63D9C">
        <w:rPr>
          <w:lang w:eastAsia="en-US" w:bidi="en-US"/>
        </w:rPr>
        <w:t xml:space="preserve"> </w:t>
      </w:r>
      <w:r>
        <w:t>качестве - треб</w:t>
      </w:r>
      <w:r>
        <w:t>о</w:t>
      </w:r>
      <w:r>
        <w:t>ваниям, предъявляемым к услугам соответствующего вида.</w:t>
      </w:r>
    </w:p>
    <w:p w:rsidR="005F3DB4" w:rsidRDefault="005F3DB4" w:rsidP="00B3346E">
      <w:pPr>
        <w:widowControl w:val="0"/>
        <w:autoSpaceDE w:val="0"/>
        <w:autoSpaceDN w:val="0"/>
        <w:adjustRightInd w:val="0"/>
        <w:jc w:val="both"/>
      </w:pPr>
      <w:r>
        <w:t xml:space="preserve">          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</w:t>
      </w:r>
      <w:r>
        <w:lastRenderedPageBreak/>
        <w:t>требованиям.</w:t>
      </w:r>
    </w:p>
    <w:p w:rsidR="005F3DB4" w:rsidRDefault="005F3DB4" w:rsidP="00B3346E">
      <w:pPr>
        <w:pStyle w:val="2"/>
        <w:shd w:val="clear" w:color="auto" w:fill="auto"/>
        <w:ind w:left="142" w:firstLine="0"/>
        <w:jc w:val="left"/>
      </w:pPr>
      <w:r>
        <w:t xml:space="preserve">      </w:t>
      </w:r>
      <w:r w:rsidR="00B3346E">
        <w:t xml:space="preserve"> </w:t>
      </w:r>
      <w:r>
        <w:t>29. Платные медицинские услуги предоставляются при наличии информированного добр</w:t>
      </w:r>
      <w:r>
        <w:t>о</w:t>
      </w:r>
      <w:r>
        <w:t>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5F3DB4" w:rsidRDefault="005F3DB4" w:rsidP="00B3346E">
      <w:pPr>
        <w:pStyle w:val="2"/>
        <w:shd w:val="clear" w:color="auto" w:fill="auto"/>
        <w:tabs>
          <w:tab w:val="left" w:pos="968"/>
        </w:tabs>
        <w:spacing w:line="298" w:lineRule="exact"/>
        <w:ind w:left="142" w:firstLine="0"/>
      </w:pPr>
      <w:r>
        <w:t xml:space="preserve">       30. Учреждение обязано при оказании платных медицинских услуг соблюдать установле</w:t>
      </w:r>
      <w:r>
        <w:t>н</w:t>
      </w:r>
      <w:r>
        <w:t>ные законодательством Российской Федерации требования к оформлению и ведению медици</w:t>
      </w:r>
      <w:r>
        <w:t>н</w:t>
      </w:r>
      <w:r>
        <w:t>ской документации, учетных и отчетных статистических форм, порядку и срокам их предста</w:t>
      </w:r>
      <w:r>
        <w:t>в</w:t>
      </w:r>
      <w:r>
        <w:t>ления.</w:t>
      </w:r>
    </w:p>
    <w:p w:rsidR="00B93EBF" w:rsidRDefault="00B93EBF" w:rsidP="00B3346E">
      <w:pPr>
        <w:pStyle w:val="2"/>
        <w:shd w:val="clear" w:color="auto" w:fill="auto"/>
        <w:spacing w:line="288" w:lineRule="exact"/>
        <w:ind w:left="142" w:firstLine="0"/>
        <w:jc w:val="left"/>
        <w:rPr>
          <w:sz w:val="24"/>
          <w:szCs w:val="24"/>
        </w:rPr>
      </w:pPr>
      <w:r>
        <w:t xml:space="preserve">      </w:t>
      </w:r>
      <w:r w:rsidR="00B3346E">
        <w:t xml:space="preserve"> </w:t>
      </w:r>
      <w:r>
        <w:t>31.</w:t>
      </w:r>
      <w:r w:rsidR="005F3DB4">
        <w:t xml:space="preserve"> Учреждение предоставляет потребителю (законному представителю потребителя) по его требованию и в доступной для него форме информацию:</w:t>
      </w:r>
      <w:r w:rsidR="003E442A">
        <w:t xml:space="preserve"> </w:t>
      </w:r>
      <w:r w:rsidR="005F3DB4">
        <w:t>о состоянии его здоровья, включая сведения о результатах обследования, диагнозе, методах лечения</w:t>
      </w:r>
      <w:r>
        <w:t>,</w:t>
      </w:r>
      <w:r w:rsidR="005F3DB4">
        <w:t xml:space="preserve"> </w:t>
      </w:r>
      <w:r>
        <w:rPr>
          <w:sz w:val="24"/>
          <w:szCs w:val="24"/>
        </w:rPr>
        <w:t>связанном с ними риске, возможных вариантах и последствиях медицинского вмешательства</w:t>
      </w:r>
      <w:r>
        <w:t>, ожидаемых результатах лечения.</w:t>
      </w:r>
    </w:p>
    <w:p w:rsidR="00B3346E" w:rsidRDefault="00B3346E" w:rsidP="009D0195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Pr="00B3346E">
        <w:t xml:space="preserve"> </w:t>
      </w:r>
      <w:r>
        <w:t xml:space="preserve"> 32.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B3346E" w:rsidRDefault="00B3346E" w:rsidP="009D0195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proofErr w:type="gramStart"/>
      <w:r>
        <w:t>За не</w:t>
      </w:r>
      <w:r w:rsidR="003E442A">
        <w:t xml:space="preserve"> </w:t>
      </w:r>
      <w:r>
        <w:t>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057871" w:rsidRDefault="00057871" w:rsidP="009D0195">
      <w:pPr>
        <w:widowControl w:val="0"/>
        <w:autoSpaceDE w:val="0"/>
        <w:autoSpaceDN w:val="0"/>
        <w:adjustRightInd w:val="0"/>
        <w:jc w:val="both"/>
      </w:pPr>
      <w:r>
        <w:t xml:space="preserve">        33.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16" w:anchor="l220" w:history="1">
        <w:r>
          <w:rPr>
            <w:u w:val="single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057871" w:rsidRDefault="00057871" w:rsidP="009D0195">
      <w:pPr>
        <w:widowControl w:val="0"/>
        <w:autoSpaceDE w:val="0"/>
        <w:autoSpaceDN w:val="0"/>
        <w:adjustRightInd w:val="0"/>
        <w:jc w:val="both"/>
      </w:pPr>
      <w:r>
        <w:t xml:space="preserve">        34. </w:t>
      </w:r>
      <w:proofErr w:type="gramStart"/>
      <w: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17" w:anchor="l2" w:history="1">
        <w:r>
          <w:rPr>
            <w:u w:val="single"/>
          </w:rPr>
          <w:t>Законом</w:t>
        </w:r>
      </w:hyperlink>
      <w:r>
        <w:t xml:space="preserve"> Российской Федерации "О защите прав потребителей".</w:t>
      </w:r>
      <w:proofErr w:type="gramEnd"/>
    </w:p>
    <w:p w:rsidR="005F3DB4" w:rsidRDefault="005F3DB4" w:rsidP="005F3DB4">
      <w:pPr>
        <w:pStyle w:val="2"/>
        <w:shd w:val="clear" w:color="auto" w:fill="auto"/>
        <w:tabs>
          <w:tab w:val="left" w:leader="hyphen" w:pos="9216"/>
        </w:tabs>
        <w:spacing w:line="288" w:lineRule="exact"/>
        <w:ind w:left="142" w:firstLine="0"/>
        <w:jc w:val="left"/>
      </w:pPr>
    </w:p>
    <w:p w:rsidR="00584822" w:rsidRPr="00380F23" w:rsidRDefault="005822B0" w:rsidP="005822B0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highlight w:val="green"/>
        </w:rPr>
      </w:pPr>
      <w:r w:rsidRPr="005822B0">
        <w:rPr>
          <w:rFonts w:ascii="PT Astra Serif" w:hAnsi="PT Astra Serif"/>
          <w:b/>
          <w:lang w:val="en-US"/>
        </w:rPr>
        <w:t>VI</w:t>
      </w:r>
      <w:r w:rsidRPr="005822B0">
        <w:rPr>
          <w:rFonts w:ascii="PT Astra Serif" w:hAnsi="PT Astra Serif"/>
          <w:b/>
        </w:rPr>
        <w:t>.</w:t>
      </w:r>
      <w:r w:rsidR="008F7CE1" w:rsidRPr="005822B0">
        <w:rPr>
          <w:rFonts w:ascii="PT Astra Serif" w:hAnsi="PT Astra Serif"/>
          <w:b/>
        </w:rPr>
        <w:t xml:space="preserve"> Цены на медицинские услуги</w:t>
      </w:r>
      <w:r w:rsidR="008F7CE1" w:rsidRPr="005822B0">
        <w:rPr>
          <w:rFonts w:ascii="PT Astra Serif" w:hAnsi="PT Astra Serif"/>
          <w:b/>
        </w:rPr>
        <w:br/>
      </w:r>
    </w:p>
    <w:p w:rsidR="00380F23" w:rsidRPr="00A6630A" w:rsidRDefault="00380F23" w:rsidP="00380F23">
      <w:pPr>
        <w:pStyle w:val="2"/>
        <w:shd w:val="clear" w:color="auto" w:fill="auto"/>
        <w:spacing w:line="298" w:lineRule="exact"/>
        <w:ind w:firstLine="0"/>
        <w:jc w:val="left"/>
      </w:pPr>
      <w:r w:rsidRPr="00380F23">
        <w:rPr>
          <w:rFonts w:ascii="PT Astra Serif" w:hAnsi="PT Astra Serif"/>
          <w:sz w:val="24"/>
          <w:szCs w:val="24"/>
        </w:rPr>
        <w:t xml:space="preserve">            </w:t>
      </w:r>
      <w:r w:rsidR="005822B0" w:rsidRPr="00380F23">
        <w:rPr>
          <w:rFonts w:ascii="PT Astra Serif" w:hAnsi="PT Astra Serif"/>
          <w:sz w:val="24"/>
          <w:szCs w:val="24"/>
        </w:rPr>
        <w:t>35</w:t>
      </w:r>
      <w:r w:rsidR="00C26AD5" w:rsidRPr="00380F23">
        <w:rPr>
          <w:rFonts w:ascii="PT Astra Serif" w:hAnsi="PT Astra Serif"/>
          <w:sz w:val="24"/>
          <w:szCs w:val="24"/>
        </w:rPr>
        <w:t>.</w:t>
      </w:r>
      <w:r w:rsidRPr="00380F23">
        <w:t xml:space="preserve"> </w:t>
      </w:r>
      <w:r>
        <w:t xml:space="preserve">ГУЗ «Детская </w:t>
      </w:r>
      <w:r w:rsidRPr="00B62583">
        <w:rPr>
          <w:sz w:val="24"/>
          <w:szCs w:val="24"/>
        </w:rPr>
        <w:t>городская клиническая</w:t>
      </w:r>
      <w:r>
        <w:t xml:space="preserve"> больница  г. Тулы» самостоятельно определяет цены (тарифы) на предоставляемые платные медицинские услуги исходя из себестоимости и необходимости прибыли с учетом конъюнктуры рынка (спроса и предложения); качества и п</w:t>
      </w:r>
      <w:r>
        <w:t>о</w:t>
      </w:r>
      <w:r>
        <w:t>требительских свойств услуг; степени срочности исполнения заказа (оказания услуг), за искл</w:t>
      </w:r>
      <w:r>
        <w:t>ю</w:t>
      </w:r>
      <w:r>
        <w:t xml:space="preserve">чением экстренной помощи. </w:t>
      </w:r>
    </w:p>
    <w:p w:rsidR="008F7CE1" w:rsidRPr="00380F23" w:rsidRDefault="008F7CE1" w:rsidP="00380F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80F23">
        <w:rPr>
          <w:rFonts w:ascii="PT Astra Serif" w:hAnsi="PT Astra Serif"/>
        </w:rPr>
        <w:t xml:space="preserve">Стоимость медицинских услуг определяется на основании калькуляции с учетом всех расходов, связанных с предоставлением этих услуг. Государственное регулирование цен (тарифов) на медицинские услуги путем установления фиксированных цен, предельных цен, надбавок, предельных коэффициентов изменения цен, предельного уровня рентабельности и так далее не применяется. </w:t>
      </w:r>
    </w:p>
    <w:p w:rsidR="008F7CE1" w:rsidRPr="00E12C29" w:rsidRDefault="008F6F8C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E12C29">
        <w:rPr>
          <w:rFonts w:ascii="PT Astra Serif" w:hAnsi="PT Astra Serif"/>
        </w:rPr>
        <w:t xml:space="preserve">36. </w:t>
      </w:r>
      <w:r w:rsidR="008F7CE1" w:rsidRPr="00E12C29">
        <w:rPr>
          <w:rFonts w:ascii="PT Astra Serif" w:hAnsi="PT Astra Serif"/>
        </w:rPr>
        <w:t xml:space="preserve">Цены (тарифы) на медицинские услуги, а также изменения цен (тарифов) на медицинские услуги утверждаются </w:t>
      </w:r>
      <w:r w:rsidRPr="00E12C29">
        <w:rPr>
          <w:rFonts w:ascii="PT Astra Serif" w:hAnsi="PT Astra Serif"/>
        </w:rPr>
        <w:t>главным врачом.</w:t>
      </w:r>
    </w:p>
    <w:p w:rsidR="008F7CE1" w:rsidRPr="00E12C29" w:rsidRDefault="008F7CE1" w:rsidP="00375530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E12C29">
        <w:rPr>
          <w:rFonts w:ascii="PT Astra Serif" w:hAnsi="PT Astra Serif"/>
        </w:rPr>
        <w:t>Право установления цен (тарифов)</w:t>
      </w:r>
      <w:r w:rsidRPr="00E12C29">
        <w:rPr>
          <w:rFonts w:ascii="PT Astra Serif" w:hAnsi="PT Astra Serif" w:cs="Arial"/>
        </w:rPr>
        <w:t xml:space="preserve"> </w:t>
      </w:r>
      <w:r w:rsidRPr="00E12C29">
        <w:rPr>
          <w:rFonts w:ascii="PT Astra Serif" w:hAnsi="PT Astra Serif"/>
        </w:rPr>
        <w:t xml:space="preserve">на медицинские услуги, предоставляемые </w:t>
      </w:r>
      <w:r w:rsidR="00E12C29" w:rsidRPr="00E12C29">
        <w:rPr>
          <w:rFonts w:ascii="PT Astra Serif" w:hAnsi="PT Astra Serif"/>
        </w:rPr>
        <w:t xml:space="preserve">в </w:t>
      </w:r>
      <w:proofErr w:type="gramStart"/>
      <w:r w:rsidR="00E12C29" w:rsidRPr="00E12C29">
        <w:rPr>
          <w:rFonts w:ascii="PT Astra Serif" w:hAnsi="PT Astra Serif"/>
        </w:rPr>
        <w:t>учреждении</w:t>
      </w:r>
      <w:proofErr w:type="gramEnd"/>
      <w:r w:rsidRPr="00E12C29">
        <w:rPr>
          <w:rFonts w:ascii="PT Astra Serif" w:hAnsi="PT Astra Serif"/>
        </w:rPr>
        <w:t xml:space="preserve"> отражен</w:t>
      </w:r>
      <w:r w:rsidR="00E12C29" w:rsidRPr="00E12C29">
        <w:rPr>
          <w:rFonts w:ascii="PT Astra Serif" w:hAnsi="PT Astra Serif"/>
        </w:rPr>
        <w:t>ы</w:t>
      </w:r>
      <w:r w:rsidRPr="00E12C29">
        <w:rPr>
          <w:rFonts w:ascii="PT Astra Serif" w:hAnsi="PT Astra Serif"/>
        </w:rPr>
        <w:t xml:space="preserve"> в Уставе.</w:t>
      </w:r>
    </w:p>
    <w:p w:rsidR="008F7CE1" w:rsidRPr="00E12C29" w:rsidRDefault="008448D1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E12C29">
        <w:rPr>
          <w:rFonts w:ascii="PT Astra Serif" w:hAnsi="PT Astra Serif"/>
        </w:rPr>
        <w:t>37</w:t>
      </w:r>
      <w:r w:rsidR="008F7CE1" w:rsidRPr="00E12C29">
        <w:rPr>
          <w:rFonts w:ascii="PT Astra Serif" w:hAnsi="PT Astra Serif"/>
        </w:rPr>
        <w:t xml:space="preserve">. </w:t>
      </w:r>
      <w:r w:rsidRPr="00E12C29">
        <w:rPr>
          <w:rFonts w:ascii="PT Astra Serif" w:hAnsi="PT Astra Serif"/>
        </w:rPr>
        <w:t>ГУЗ «ДГКБ г.Тулы»</w:t>
      </w:r>
      <w:r w:rsidR="008F7CE1" w:rsidRPr="00E12C29">
        <w:rPr>
          <w:rFonts w:ascii="PT Astra Serif" w:hAnsi="PT Astra Serif"/>
        </w:rPr>
        <w:t xml:space="preserve"> вправе по своему усмотрению предоставлять льготы для отдельных категорий граждан (с уплатой налога на прибыль в установленном </w:t>
      </w:r>
      <w:proofErr w:type="gramStart"/>
      <w:r w:rsidR="008F7CE1" w:rsidRPr="00E12C29">
        <w:rPr>
          <w:rFonts w:ascii="PT Astra Serif" w:hAnsi="PT Astra Serif"/>
        </w:rPr>
        <w:t>порядке</w:t>
      </w:r>
      <w:proofErr w:type="gramEnd"/>
      <w:r w:rsidR="008F7CE1" w:rsidRPr="00E12C29">
        <w:rPr>
          <w:rFonts w:ascii="PT Astra Serif" w:hAnsi="PT Astra Serif"/>
        </w:rPr>
        <w:t>).</w:t>
      </w:r>
    </w:p>
    <w:p w:rsidR="008F7CE1" w:rsidRPr="00E12C29" w:rsidRDefault="008448D1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E12C29">
        <w:rPr>
          <w:rFonts w:ascii="PT Astra Serif" w:hAnsi="PT Astra Serif"/>
        </w:rPr>
        <w:lastRenderedPageBreak/>
        <w:t>38</w:t>
      </w:r>
      <w:r w:rsidR="008F7CE1" w:rsidRPr="00E12C29">
        <w:rPr>
          <w:rFonts w:ascii="PT Astra Serif" w:hAnsi="PT Astra Serif"/>
        </w:rPr>
        <w:t xml:space="preserve">. </w:t>
      </w:r>
      <w:r w:rsidRPr="00E12C29">
        <w:rPr>
          <w:rFonts w:ascii="PT Astra Serif" w:hAnsi="PT Astra Serif"/>
        </w:rPr>
        <w:t xml:space="preserve">ГУЗ «ДГКБ г.Тулы» </w:t>
      </w:r>
      <w:r w:rsidR="008F7CE1" w:rsidRPr="00E12C29">
        <w:rPr>
          <w:rFonts w:ascii="PT Astra Serif" w:hAnsi="PT Astra Serif"/>
        </w:rPr>
        <w:t>не вправе продавать услуги по ценам ниже себестоимости, за исключением случаев, когда в соответствии с действующим законодательством цена медицинской услуги по решению суда должна быть уменьшена.</w:t>
      </w:r>
    </w:p>
    <w:p w:rsidR="00584822" w:rsidRPr="00E12C29" w:rsidRDefault="008448D1" w:rsidP="00584822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E12C29">
        <w:rPr>
          <w:rFonts w:ascii="PT Astra Serif" w:hAnsi="PT Astra Serif"/>
        </w:rPr>
        <w:t>39</w:t>
      </w:r>
      <w:r w:rsidR="00584822" w:rsidRPr="00E12C29">
        <w:rPr>
          <w:rFonts w:ascii="PT Astra Serif" w:hAnsi="PT Astra Serif"/>
        </w:rPr>
        <w:t xml:space="preserve">. </w:t>
      </w:r>
      <w:r w:rsidRPr="00E12C29">
        <w:rPr>
          <w:rFonts w:ascii="PT Astra Serif" w:hAnsi="PT Astra Serif"/>
        </w:rPr>
        <w:t>Учреждение</w:t>
      </w:r>
      <w:r w:rsidR="00584822" w:rsidRPr="00E12C29">
        <w:rPr>
          <w:rFonts w:ascii="PT Astra Serif" w:hAnsi="PT Astra Serif"/>
        </w:rPr>
        <w:t xml:space="preserve"> предоставля</w:t>
      </w:r>
      <w:r w:rsidRPr="00E12C29">
        <w:rPr>
          <w:rFonts w:ascii="PT Astra Serif" w:hAnsi="PT Astra Serif"/>
        </w:rPr>
        <w:t>е</w:t>
      </w:r>
      <w:r w:rsidR="00584822" w:rsidRPr="00E12C29">
        <w:rPr>
          <w:rFonts w:ascii="PT Astra Serif" w:hAnsi="PT Astra Serif"/>
        </w:rPr>
        <w:t xml:space="preserve">т платные медицинские услуги по согласованию с министерством здравоохранения Тульской области. </w:t>
      </w:r>
    </w:p>
    <w:p w:rsidR="00584822" w:rsidRPr="00E12C29" w:rsidRDefault="00584822" w:rsidP="00584822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E12C29">
        <w:rPr>
          <w:rFonts w:ascii="PT Astra Serif" w:hAnsi="PT Astra Serif"/>
        </w:rPr>
        <w:t xml:space="preserve">Перечень платных медицинских услуг, оказываемых </w:t>
      </w:r>
      <w:r w:rsidR="00375530" w:rsidRPr="00E12C29">
        <w:rPr>
          <w:rFonts w:ascii="PT Astra Serif" w:hAnsi="PT Astra Serif"/>
        </w:rPr>
        <w:t>ГУЗ «ДГКБ г.Тулы»</w:t>
      </w:r>
      <w:r w:rsidRPr="00E12C29">
        <w:rPr>
          <w:rFonts w:ascii="PT Astra Serif" w:hAnsi="PT Astra Serif"/>
        </w:rPr>
        <w:t xml:space="preserve">, а также изменения в перечень платных медицинских услуг после согласования с министерством здравоохранения Тульской области утверждаются приказом </w:t>
      </w:r>
      <w:r w:rsidR="00375530" w:rsidRPr="00E12C29">
        <w:rPr>
          <w:rFonts w:ascii="PT Astra Serif" w:hAnsi="PT Astra Serif"/>
        </w:rPr>
        <w:t>главного врача</w:t>
      </w:r>
      <w:r w:rsidRPr="00E12C29">
        <w:rPr>
          <w:rFonts w:ascii="PT Astra Serif" w:hAnsi="PT Astra Serif"/>
        </w:rPr>
        <w:t xml:space="preserve">. </w:t>
      </w:r>
    </w:p>
    <w:p w:rsidR="00584822" w:rsidRPr="00E12C29" w:rsidRDefault="00584822" w:rsidP="00584822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E12C29">
        <w:rPr>
          <w:rFonts w:ascii="PT Astra Serif" w:hAnsi="PT Astra Serif"/>
        </w:rPr>
        <w:t>Копия приказа об утверждении перечня платных медицинских услуг и цен (тарифов) на медицинские услуги либо о внесении изменений в данный приказ направляются в министерство здравоохранения Тульской области не позднее трех рабочих дней со дня его издания.</w:t>
      </w:r>
    </w:p>
    <w:p w:rsidR="00375530" w:rsidRPr="007C6B56" w:rsidRDefault="00375530" w:rsidP="00375530">
      <w:pPr>
        <w:pStyle w:val="2"/>
        <w:numPr>
          <w:ilvl w:val="0"/>
          <w:numId w:val="11"/>
        </w:numPr>
        <w:shd w:val="clear" w:color="auto" w:fill="auto"/>
        <w:spacing w:line="298" w:lineRule="exact"/>
        <w:rPr>
          <w:sz w:val="24"/>
          <w:szCs w:val="24"/>
        </w:rPr>
      </w:pPr>
      <w:r w:rsidRPr="007C6B56">
        <w:rPr>
          <w:sz w:val="24"/>
          <w:szCs w:val="24"/>
        </w:rPr>
        <w:t>Основанием для рассмотрения вопроса об изменении цен на платные услуги</w:t>
      </w:r>
    </w:p>
    <w:p w:rsidR="00375530" w:rsidRPr="007C6B56" w:rsidRDefault="00375530" w:rsidP="00375530">
      <w:pPr>
        <w:pStyle w:val="2"/>
        <w:shd w:val="clear" w:color="auto" w:fill="auto"/>
        <w:spacing w:line="298" w:lineRule="exact"/>
        <w:ind w:left="20" w:firstLine="0"/>
        <w:jc w:val="left"/>
        <w:rPr>
          <w:sz w:val="24"/>
          <w:szCs w:val="24"/>
        </w:rPr>
      </w:pPr>
      <w:r w:rsidRPr="007C6B56">
        <w:rPr>
          <w:sz w:val="24"/>
          <w:szCs w:val="24"/>
        </w:rPr>
        <w:t>является:</w:t>
      </w:r>
    </w:p>
    <w:p w:rsidR="00375530" w:rsidRPr="007C6B56" w:rsidRDefault="00375530" w:rsidP="00375530">
      <w:pPr>
        <w:pStyle w:val="2"/>
        <w:numPr>
          <w:ilvl w:val="0"/>
          <w:numId w:val="9"/>
        </w:numPr>
        <w:shd w:val="clear" w:color="auto" w:fill="auto"/>
        <w:spacing w:line="298" w:lineRule="exact"/>
        <w:jc w:val="left"/>
        <w:rPr>
          <w:sz w:val="24"/>
          <w:szCs w:val="24"/>
        </w:rPr>
      </w:pPr>
      <w:r w:rsidRPr="007C6B56">
        <w:rPr>
          <w:sz w:val="24"/>
          <w:szCs w:val="24"/>
        </w:rPr>
        <w:t>изменение уровня цен на материальные ресурсы;</w:t>
      </w:r>
    </w:p>
    <w:p w:rsidR="00375530" w:rsidRPr="007C6B56" w:rsidRDefault="00375530" w:rsidP="00375530">
      <w:pPr>
        <w:pStyle w:val="2"/>
        <w:numPr>
          <w:ilvl w:val="0"/>
          <w:numId w:val="9"/>
        </w:numPr>
        <w:shd w:val="clear" w:color="auto" w:fill="auto"/>
        <w:spacing w:line="298" w:lineRule="exact"/>
        <w:ind w:right="60"/>
        <w:jc w:val="left"/>
        <w:rPr>
          <w:sz w:val="24"/>
          <w:szCs w:val="24"/>
        </w:rPr>
      </w:pPr>
      <w:r w:rsidRPr="007C6B56">
        <w:rPr>
          <w:sz w:val="24"/>
          <w:szCs w:val="24"/>
        </w:rPr>
        <w:t xml:space="preserve">изменение, в </w:t>
      </w:r>
      <w:proofErr w:type="gramStart"/>
      <w:r w:rsidRPr="007C6B56">
        <w:rPr>
          <w:sz w:val="24"/>
          <w:szCs w:val="24"/>
        </w:rPr>
        <w:t>соответствии</w:t>
      </w:r>
      <w:proofErr w:type="gramEnd"/>
      <w:r w:rsidRPr="007C6B56">
        <w:rPr>
          <w:sz w:val="24"/>
          <w:szCs w:val="24"/>
        </w:rPr>
        <w:t xml:space="preserve"> с действующим законодательством Российской Федер</w:t>
      </w:r>
      <w:r w:rsidRPr="007C6B56">
        <w:rPr>
          <w:sz w:val="24"/>
          <w:szCs w:val="24"/>
        </w:rPr>
        <w:t>а</w:t>
      </w:r>
      <w:r w:rsidRPr="007C6B56">
        <w:rPr>
          <w:sz w:val="24"/>
          <w:szCs w:val="24"/>
        </w:rPr>
        <w:t>ции размера оплаты труда работников здравоохранения;</w:t>
      </w:r>
    </w:p>
    <w:p w:rsidR="00375530" w:rsidRPr="007C6B56" w:rsidRDefault="00375530" w:rsidP="00375530">
      <w:pPr>
        <w:pStyle w:val="2"/>
        <w:numPr>
          <w:ilvl w:val="0"/>
          <w:numId w:val="9"/>
        </w:numPr>
        <w:shd w:val="clear" w:color="auto" w:fill="auto"/>
        <w:spacing w:line="298" w:lineRule="exact"/>
        <w:ind w:right="60"/>
        <w:jc w:val="left"/>
        <w:rPr>
          <w:sz w:val="24"/>
          <w:szCs w:val="24"/>
        </w:rPr>
      </w:pPr>
      <w:r w:rsidRPr="007C6B56">
        <w:rPr>
          <w:sz w:val="24"/>
          <w:szCs w:val="24"/>
        </w:rPr>
        <w:t>изменения налогообложения платных медицинских услуг.</w:t>
      </w:r>
    </w:p>
    <w:p w:rsidR="007721CD" w:rsidRPr="006C441D" w:rsidRDefault="007721CD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B1358" w:rsidRPr="006C441D" w:rsidRDefault="007C6B56" w:rsidP="006D7BFD">
      <w:pPr>
        <w:pStyle w:val="a7"/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6C441D">
        <w:rPr>
          <w:rFonts w:ascii="PT Astra Serif" w:hAnsi="PT Astra Serif"/>
          <w:b/>
          <w:lang w:val="en-US"/>
        </w:rPr>
        <w:t>VII</w:t>
      </w:r>
      <w:r w:rsidR="005B1358" w:rsidRPr="006C441D">
        <w:rPr>
          <w:rFonts w:ascii="PT Astra Serif" w:hAnsi="PT Astra Serif"/>
          <w:b/>
        </w:rPr>
        <w:t>. Бюджетный учет и отчетность</w:t>
      </w:r>
    </w:p>
    <w:p w:rsidR="005B1358" w:rsidRPr="006C441D" w:rsidRDefault="005B1358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B1358" w:rsidRPr="006C441D" w:rsidRDefault="00352922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6C441D">
        <w:rPr>
          <w:rFonts w:ascii="PT Astra Serif" w:hAnsi="PT Astra Serif"/>
        </w:rPr>
        <w:t>41</w:t>
      </w:r>
      <w:r w:rsidR="005B1358" w:rsidRPr="006C441D">
        <w:rPr>
          <w:rFonts w:ascii="PT Astra Serif" w:hAnsi="PT Astra Serif"/>
        </w:rPr>
        <w:t xml:space="preserve">. </w:t>
      </w:r>
      <w:r w:rsidRPr="006C441D">
        <w:rPr>
          <w:rFonts w:ascii="PT Astra Serif" w:hAnsi="PT Astra Serif"/>
        </w:rPr>
        <w:t xml:space="preserve">Учреждение </w:t>
      </w:r>
      <w:r w:rsidR="005B1358" w:rsidRPr="006C441D">
        <w:rPr>
          <w:rFonts w:ascii="PT Astra Serif" w:hAnsi="PT Astra Serif"/>
        </w:rPr>
        <w:t xml:space="preserve"> обязан</w:t>
      </w:r>
      <w:r w:rsidRPr="006C441D">
        <w:rPr>
          <w:rFonts w:ascii="PT Astra Serif" w:hAnsi="PT Astra Serif"/>
        </w:rPr>
        <w:t>о</w:t>
      </w:r>
      <w:r w:rsidR="005B1358" w:rsidRPr="006C441D">
        <w:rPr>
          <w:rFonts w:ascii="PT Astra Serif" w:hAnsi="PT Astra Serif"/>
        </w:rPr>
        <w:t xml:space="preserve"> вести бюджетный учет и отчетность результатов предоставляемых медицинских услуг за плату в соответствии с требованиями действующих Инструкций по бюджетному учету.</w:t>
      </w:r>
    </w:p>
    <w:p w:rsidR="005B1358" w:rsidRPr="006C441D" w:rsidRDefault="00352922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6C441D">
        <w:rPr>
          <w:rFonts w:ascii="PT Astra Serif" w:hAnsi="PT Astra Serif"/>
        </w:rPr>
        <w:t>4</w:t>
      </w:r>
      <w:r w:rsidR="005B1358" w:rsidRPr="006C441D">
        <w:rPr>
          <w:rFonts w:ascii="PT Astra Serif" w:hAnsi="PT Astra Serif"/>
        </w:rPr>
        <w:t>2. Средства, полученные по безналичному расчету за оказание платных медицинских услуг, поступают на счета по предпринимательской и иной приносящей доход деятельности в кредитных организациях; наличные денежные средства за оказание платных медицинских услуг, поступающие в кассу также должны зачисляться на счета по предпринимательской и иной приносящей доход деятельности.</w:t>
      </w:r>
    </w:p>
    <w:p w:rsidR="005B1358" w:rsidRPr="006C441D" w:rsidRDefault="00352922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6C441D">
        <w:rPr>
          <w:rFonts w:ascii="PT Astra Serif" w:hAnsi="PT Astra Serif"/>
        </w:rPr>
        <w:t>43</w:t>
      </w:r>
      <w:r w:rsidR="005B1358" w:rsidRPr="006C441D">
        <w:rPr>
          <w:rFonts w:ascii="PT Astra Serif" w:hAnsi="PT Astra Serif"/>
        </w:rPr>
        <w:t xml:space="preserve">. Ответственными за организацию бюджетного учета в </w:t>
      </w:r>
      <w:r w:rsidR="007C6B56" w:rsidRPr="006C441D">
        <w:rPr>
          <w:rFonts w:ascii="PT Astra Serif" w:hAnsi="PT Astra Serif"/>
        </w:rPr>
        <w:t>ГУЗ «ДГКБ г.Тулы»</w:t>
      </w:r>
      <w:r w:rsidR="005B1358" w:rsidRPr="006C441D">
        <w:rPr>
          <w:rFonts w:ascii="PT Astra Serif" w:hAnsi="PT Astra Serif"/>
        </w:rPr>
        <w:t xml:space="preserve"> в том числе по платным медицинским услугам, за соблюдение законодательства при выполнении финансово-хозяйственных операций явля</w:t>
      </w:r>
      <w:r w:rsidR="007C6B56" w:rsidRPr="006C441D">
        <w:rPr>
          <w:rFonts w:ascii="PT Astra Serif" w:hAnsi="PT Astra Serif"/>
        </w:rPr>
        <w:t>е</w:t>
      </w:r>
      <w:r w:rsidR="005B1358" w:rsidRPr="006C441D">
        <w:rPr>
          <w:rFonts w:ascii="PT Astra Serif" w:hAnsi="PT Astra Serif"/>
        </w:rPr>
        <w:t>тся руководител</w:t>
      </w:r>
      <w:r w:rsidR="007C6B56" w:rsidRPr="006C441D">
        <w:rPr>
          <w:rFonts w:ascii="PT Astra Serif" w:hAnsi="PT Astra Serif"/>
        </w:rPr>
        <w:t>ь</w:t>
      </w:r>
      <w:r w:rsidR="005B1358" w:rsidRPr="006C441D">
        <w:rPr>
          <w:rFonts w:ascii="PT Astra Serif" w:hAnsi="PT Astra Serif"/>
        </w:rPr>
        <w:t xml:space="preserve"> </w:t>
      </w:r>
      <w:r w:rsidRPr="006C441D">
        <w:rPr>
          <w:rFonts w:ascii="PT Astra Serif" w:hAnsi="PT Astra Serif"/>
        </w:rPr>
        <w:t>учреждения</w:t>
      </w:r>
      <w:r w:rsidR="005B1358" w:rsidRPr="006C441D">
        <w:rPr>
          <w:rFonts w:ascii="PT Astra Serif" w:hAnsi="PT Astra Serif"/>
        </w:rPr>
        <w:t xml:space="preserve">. </w:t>
      </w:r>
    </w:p>
    <w:p w:rsidR="005B1358" w:rsidRPr="006C441D" w:rsidRDefault="005B1358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6C441D">
        <w:rPr>
          <w:rFonts w:ascii="PT Astra Serif" w:hAnsi="PT Astra Serif"/>
        </w:rPr>
        <w:t>Ответственными за ведение бюджетного учета, своевременное представление полной и достоверной бюджетной отчетности, в том числе по платным медицинским услугам, явля</w:t>
      </w:r>
      <w:r w:rsidR="00352922" w:rsidRPr="006C441D">
        <w:rPr>
          <w:rFonts w:ascii="PT Astra Serif" w:hAnsi="PT Astra Serif"/>
        </w:rPr>
        <w:t>е</w:t>
      </w:r>
      <w:r w:rsidRPr="006C441D">
        <w:rPr>
          <w:rFonts w:ascii="PT Astra Serif" w:hAnsi="PT Astra Serif"/>
        </w:rPr>
        <w:t>тся главны</w:t>
      </w:r>
      <w:r w:rsidR="00352922" w:rsidRPr="006C441D">
        <w:rPr>
          <w:rFonts w:ascii="PT Astra Serif" w:hAnsi="PT Astra Serif"/>
        </w:rPr>
        <w:t>й</w:t>
      </w:r>
      <w:r w:rsidRPr="006C441D">
        <w:rPr>
          <w:rFonts w:ascii="PT Astra Serif" w:hAnsi="PT Astra Serif"/>
        </w:rPr>
        <w:t xml:space="preserve"> бухгалтер </w:t>
      </w:r>
      <w:r w:rsidR="00352922" w:rsidRPr="006C441D">
        <w:rPr>
          <w:rFonts w:ascii="PT Astra Serif" w:hAnsi="PT Astra Serif"/>
        </w:rPr>
        <w:t>учреждения</w:t>
      </w:r>
      <w:r w:rsidRPr="006C441D">
        <w:rPr>
          <w:rFonts w:ascii="PT Astra Serif" w:hAnsi="PT Astra Serif"/>
        </w:rPr>
        <w:t>.</w:t>
      </w:r>
    </w:p>
    <w:p w:rsidR="005B1358" w:rsidRPr="006C441D" w:rsidRDefault="009572D2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6C441D">
        <w:rPr>
          <w:rFonts w:ascii="PT Astra Serif" w:hAnsi="PT Astra Serif"/>
        </w:rPr>
        <w:t>44. Учреждение</w:t>
      </w:r>
      <w:r w:rsidR="005B1358" w:rsidRPr="006C441D">
        <w:rPr>
          <w:rFonts w:ascii="PT Astra Serif" w:hAnsi="PT Astra Serif"/>
        </w:rPr>
        <w:t xml:space="preserve"> обязан</w:t>
      </w:r>
      <w:r w:rsidRPr="006C441D">
        <w:rPr>
          <w:rFonts w:ascii="PT Astra Serif" w:hAnsi="PT Astra Serif"/>
        </w:rPr>
        <w:t>о</w:t>
      </w:r>
      <w:r w:rsidR="005B1358" w:rsidRPr="006C441D">
        <w:rPr>
          <w:rFonts w:ascii="PT Astra Serif" w:hAnsi="PT Astra Serif"/>
        </w:rPr>
        <w:t xml:space="preserve"> вести статистический и бюджетный учет результатов предоставляемых платных медицинских услуг, составлять требуемую отчетность и представлять ее в порядке и сроки, установленные законами и иными правовыми актами Российской Федерации.</w:t>
      </w:r>
    </w:p>
    <w:p w:rsidR="005B1358" w:rsidRPr="006C441D" w:rsidRDefault="009572D2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6C441D">
        <w:rPr>
          <w:rFonts w:ascii="PT Astra Serif" w:hAnsi="PT Astra Serif"/>
        </w:rPr>
        <w:t>4</w:t>
      </w:r>
      <w:r w:rsidR="005B1358" w:rsidRPr="006C441D">
        <w:rPr>
          <w:rFonts w:ascii="PT Astra Serif" w:hAnsi="PT Astra Serif"/>
        </w:rPr>
        <w:t xml:space="preserve">5. </w:t>
      </w:r>
      <w:r w:rsidR="00826A57" w:rsidRPr="006C441D">
        <w:rPr>
          <w:rFonts w:ascii="PT Astra Serif" w:hAnsi="PT Astra Serif"/>
        </w:rPr>
        <w:t>Учреждение</w:t>
      </w:r>
      <w:r w:rsidR="005B1358" w:rsidRPr="006C441D">
        <w:rPr>
          <w:rFonts w:ascii="PT Astra Serif" w:hAnsi="PT Astra Serif"/>
        </w:rPr>
        <w:t xml:space="preserve"> обязан</w:t>
      </w:r>
      <w:r w:rsidR="00826A57" w:rsidRPr="006C441D">
        <w:rPr>
          <w:rFonts w:ascii="PT Astra Serif" w:hAnsi="PT Astra Serif"/>
        </w:rPr>
        <w:t>о</w:t>
      </w:r>
      <w:r w:rsidR="005B1358" w:rsidRPr="006C441D">
        <w:rPr>
          <w:rFonts w:ascii="PT Astra Serif" w:hAnsi="PT Astra Serif"/>
        </w:rPr>
        <w:t xml:space="preserve"> вести статистический и бюджетный учет и отчетность раздельно по основной деятельности и платным медицинским услугам.</w:t>
      </w:r>
    </w:p>
    <w:p w:rsidR="005B1358" w:rsidRPr="006C441D" w:rsidRDefault="005B1358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  <w:highlight w:val="yellow"/>
        </w:rPr>
      </w:pPr>
    </w:p>
    <w:p w:rsidR="005B1358" w:rsidRPr="008A2F59" w:rsidRDefault="008A2F59" w:rsidP="006D7BFD">
      <w:pPr>
        <w:pStyle w:val="a7"/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8A2F59">
        <w:rPr>
          <w:rFonts w:ascii="PT Astra Serif" w:hAnsi="PT Astra Serif"/>
          <w:b/>
          <w:lang w:val="en-US"/>
        </w:rPr>
        <w:t>VIII</w:t>
      </w:r>
      <w:r w:rsidR="005B1358" w:rsidRPr="008A2F59">
        <w:rPr>
          <w:rFonts w:ascii="PT Astra Serif" w:hAnsi="PT Astra Serif"/>
          <w:b/>
        </w:rPr>
        <w:t>. Использование доходов, полученных от оказания платных медицинских услуг</w:t>
      </w:r>
    </w:p>
    <w:p w:rsidR="005B1358" w:rsidRPr="000052BE" w:rsidRDefault="005B1358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44742" w:rsidRDefault="00044742" w:rsidP="00044742">
      <w:pPr>
        <w:pStyle w:val="2"/>
        <w:shd w:val="clear" w:color="auto" w:fill="auto"/>
        <w:spacing w:after="52" w:line="288" w:lineRule="exact"/>
        <w:ind w:right="260" w:firstLine="0"/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7E5334" w:rsidRPr="00CA7D91">
        <w:rPr>
          <w:rFonts w:ascii="PT Astra Serif" w:hAnsi="PT Astra Serif"/>
          <w:sz w:val="24"/>
          <w:szCs w:val="24"/>
        </w:rPr>
        <w:t>46</w:t>
      </w:r>
      <w:r w:rsidR="005B1358" w:rsidRPr="000052BE">
        <w:rPr>
          <w:rFonts w:ascii="PT Astra Serif" w:hAnsi="PT Astra Serif"/>
          <w:sz w:val="28"/>
          <w:szCs w:val="28"/>
        </w:rPr>
        <w:t xml:space="preserve">. </w:t>
      </w:r>
      <w:r>
        <w:t>Финансовые средства, полученные от оказания платных медицинских услуг и пр</w:t>
      </w:r>
      <w:r>
        <w:t>и</w:t>
      </w:r>
      <w:r>
        <w:t>носящей доход деятельности, являются дополнительным доходом Учреждения</w:t>
      </w:r>
      <w:proofErr w:type="gramStart"/>
      <w:r>
        <w:t xml:space="preserve"> </w:t>
      </w:r>
      <w:r w:rsidR="006028F6">
        <w:t>.</w:t>
      </w:r>
      <w:proofErr w:type="gramEnd"/>
    </w:p>
    <w:p w:rsidR="005B1358" w:rsidRPr="006028F6" w:rsidRDefault="005B1358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6028F6">
        <w:rPr>
          <w:rFonts w:ascii="PT Astra Serif" w:hAnsi="PT Astra Serif"/>
        </w:rPr>
        <w:t>Источниками финансовых сре</w:t>
      </w:r>
      <w:proofErr w:type="gramStart"/>
      <w:r w:rsidRPr="006028F6">
        <w:rPr>
          <w:rFonts w:ascii="PT Astra Serif" w:hAnsi="PT Astra Serif"/>
        </w:rPr>
        <w:t>дств пр</w:t>
      </w:r>
      <w:proofErr w:type="gramEnd"/>
      <w:r w:rsidRPr="006028F6">
        <w:rPr>
          <w:rFonts w:ascii="PT Astra Serif" w:hAnsi="PT Astra Serif"/>
        </w:rPr>
        <w:t>и оказании платных медицинских услуг являются: средства организаций, личные средства граждан, другие разрешенные законодательством источники.</w:t>
      </w:r>
    </w:p>
    <w:p w:rsidR="005B1358" w:rsidRPr="006028F6" w:rsidRDefault="000B33E2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6028F6">
        <w:rPr>
          <w:rFonts w:ascii="PT Astra Serif" w:hAnsi="PT Astra Serif"/>
        </w:rPr>
        <w:lastRenderedPageBreak/>
        <w:t>47</w:t>
      </w:r>
      <w:r w:rsidR="005B1358" w:rsidRPr="006028F6">
        <w:rPr>
          <w:rFonts w:ascii="PT Astra Serif" w:hAnsi="PT Astra Serif"/>
        </w:rPr>
        <w:t>. Средства, поступившие за оказание платных медицинских услуг,</w:t>
      </w:r>
      <w:r w:rsidR="006028F6" w:rsidRPr="006028F6">
        <w:t xml:space="preserve"> после уплаты налогов являются доходом ГУЗ </w:t>
      </w:r>
      <w:r w:rsidR="006028F6" w:rsidRPr="006028F6">
        <w:rPr>
          <w:lang w:eastAsia="en-US" w:bidi="en-US"/>
        </w:rPr>
        <w:t xml:space="preserve">«Детская </w:t>
      </w:r>
      <w:r w:rsidR="006028F6" w:rsidRPr="006028F6">
        <w:t>городская клиническая</w:t>
      </w:r>
      <w:r w:rsidR="006028F6" w:rsidRPr="006028F6">
        <w:rPr>
          <w:lang w:eastAsia="en-US" w:bidi="en-US"/>
        </w:rPr>
        <w:t xml:space="preserve"> больница г. Тулы»</w:t>
      </w:r>
      <w:proofErr w:type="gramStart"/>
      <w:r w:rsidR="006028F6" w:rsidRPr="006028F6">
        <w:rPr>
          <w:lang w:eastAsia="en-US" w:bidi="en-US"/>
        </w:rPr>
        <w:t xml:space="preserve"> ,</w:t>
      </w:r>
      <w:proofErr w:type="gramEnd"/>
      <w:r w:rsidR="005B1358" w:rsidRPr="006028F6">
        <w:rPr>
          <w:rFonts w:ascii="PT Astra Serif" w:hAnsi="PT Astra Serif"/>
        </w:rPr>
        <w:t xml:space="preserve"> распределяются и используются </w:t>
      </w:r>
      <w:r w:rsidR="00EA54F3" w:rsidRPr="006028F6">
        <w:rPr>
          <w:rFonts w:ascii="PT Astra Serif" w:hAnsi="PT Astra Serif"/>
        </w:rPr>
        <w:t>в учреждении</w:t>
      </w:r>
      <w:r w:rsidR="005B1358" w:rsidRPr="006028F6">
        <w:rPr>
          <w:rFonts w:ascii="PT Astra Serif" w:hAnsi="PT Astra Serif"/>
        </w:rPr>
        <w:t xml:space="preserve"> согласно утвержденному плану финансово-хозяйственной деятельности, который уточня</w:t>
      </w:r>
      <w:r w:rsidR="00044742" w:rsidRPr="006028F6">
        <w:rPr>
          <w:rFonts w:ascii="PT Astra Serif" w:hAnsi="PT Astra Serif"/>
        </w:rPr>
        <w:t>е</w:t>
      </w:r>
      <w:r w:rsidR="005B1358" w:rsidRPr="006028F6">
        <w:rPr>
          <w:rFonts w:ascii="PT Astra Serif" w:hAnsi="PT Astra Serif"/>
        </w:rPr>
        <w:t xml:space="preserve">тся в установленном порядке. </w:t>
      </w:r>
      <w:r w:rsidR="006028F6" w:rsidRPr="006028F6">
        <w:rPr>
          <w:rFonts w:ascii="PT Astra Serif" w:hAnsi="PT Astra Serif"/>
        </w:rPr>
        <w:t>Указанные средства направляются на расходы, связанные с у</w:t>
      </w:r>
      <w:r w:rsidR="003F56D4">
        <w:rPr>
          <w:rFonts w:ascii="PT Astra Serif" w:hAnsi="PT Astra Serif"/>
        </w:rPr>
        <w:t>с</w:t>
      </w:r>
      <w:r w:rsidR="006028F6" w:rsidRPr="006028F6">
        <w:rPr>
          <w:rFonts w:ascii="PT Astra Serif" w:hAnsi="PT Astra Serif"/>
        </w:rPr>
        <w:t>тавной деятельностью Учреждения:</w:t>
      </w:r>
    </w:p>
    <w:p w:rsidR="006028F6" w:rsidRPr="006028F6" w:rsidRDefault="006028F6" w:rsidP="006028F6">
      <w:pPr>
        <w:pStyle w:val="2"/>
        <w:numPr>
          <w:ilvl w:val="0"/>
          <w:numId w:val="13"/>
        </w:numPr>
        <w:shd w:val="clear" w:color="auto" w:fill="auto"/>
        <w:spacing w:line="298" w:lineRule="exact"/>
        <w:rPr>
          <w:sz w:val="24"/>
          <w:szCs w:val="24"/>
        </w:rPr>
      </w:pPr>
      <w:r w:rsidRPr="006028F6">
        <w:rPr>
          <w:sz w:val="24"/>
          <w:szCs w:val="24"/>
        </w:rPr>
        <w:t>на оплату труда с начислениями;</w:t>
      </w:r>
    </w:p>
    <w:p w:rsidR="006028F6" w:rsidRPr="006028F6" w:rsidRDefault="006028F6" w:rsidP="006028F6">
      <w:pPr>
        <w:pStyle w:val="2"/>
        <w:numPr>
          <w:ilvl w:val="0"/>
          <w:numId w:val="13"/>
        </w:numPr>
        <w:shd w:val="clear" w:color="auto" w:fill="auto"/>
        <w:spacing w:line="298" w:lineRule="exact"/>
        <w:rPr>
          <w:sz w:val="24"/>
          <w:szCs w:val="24"/>
        </w:rPr>
      </w:pPr>
      <w:r w:rsidRPr="006028F6">
        <w:rPr>
          <w:sz w:val="24"/>
          <w:szCs w:val="24"/>
        </w:rPr>
        <w:t>на возмещение материальных затрат,</w:t>
      </w:r>
    </w:p>
    <w:p w:rsidR="006028F6" w:rsidRPr="006028F6" w:rsidRDefault="006028F6" w:rsidP="006028F6">
      <w:pPr>
        <w:pStyle w:val="2"/>
        <w:numPr>
          <w:ilvl w:val="0"/>
          <w:numId w:val="13"/>
        </w:numPr>
        <w:shd w:val="clear" w:color="auto" w:fill="auto"/>
        <w:spacing w:line="298" w:lineRule="exact"/>
        <w:rPr>
          <w:sz w:val="24"/>
          <w:szCs w:val="24"/>
        </w:rPr>
      </w:pPr>
      <w:r w:rsidRPr="006028F6">
        <w:rPr>
          <w:sz w:val="24"/>
          <w:szCs w:val="24"/>
        </w:rPr>
        <w:t>уплату налога на прибыль,</w:t>
      </w:r>
    </w:p>
    <w:p w:rsidR="006028F6" w:rsidRPr="006028F6" w:rsidRDefault="006028F6" w:rsidP="006028F6">
      <w:pPr>
        <w:pStyle w:val="2"/>
        <w:numPr>
          <w:ilvl w:val="0"/>
          <w:numId w:val="13"/>
        </w:numPr>
        <w:shd w:val="clear" w:color="auto" w:fill="auto"/>
        <w:spacing w:line="298" w:lineRule="exact"/>
        <w:rPr>
          <w:sz w:val="24"/>
          <w:szCs w:val="24"/>
        </w:rPr>
      </w:pPr>
      <w:r w:rsidRPr="006028F6">
        <w:rPr>
          <w:sz w:val="24"/>
          <w:szCs w:val="24"/>
        </w:rPr>
        <w:t>укрепление материально-технической базы учреждения,</w:t>
      </w:r>
    </w:p>
    <w:p w:rsidR="006028F6" w:rsidRPr="006028F6" w:rsidRDefault="006028F6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B1358" w:rsidRPr="00156B14" w:rsidRDefault="006028F6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156B14">
        <w:rPr>
          <w:rFonts w:ascii="PT Astra Serif" w:hAnsi="PT Astra Serif"/>
        </w:rPr>
        <w:t>48</w:t>
      </w:r>
      <w:r w:rsidR="005B1358" w:rsidRPr="00156B14">
        <w:rPr>
          <w:rFonts w:ascii="PT Astra Serif" w:hAnsi="PT Astra Serif"/>
        </w:rPr>
        <w:t xml:space="preserve">. На возмещение недостатка средств бюджета Тульской области или обязательного медицинского страхования по решению руководителя </w:t>
      </w:r>
      <w:r w:rsidRPr="00156B14">
        <w:rPr>
          <w:rFonts w:ascii="PT Astra Serif" w:hAnsi="PT Astra Serif"/>
        </w:rPr>
        <w:t>учреждения</w:t>
      </w:r>
      <w:r w:rsidR="005B1358" w:rsidRPr="00156B14">
        <w:rPr>
          <w:rFonts w:ascii="PT Astra Serif" w:hAnsi="PT Astra Serif"/>
        </w:rPr>
        <w:t xml:space="preserve"> может направляться только часть прибыли от оказания платных медицинских услуг, оставшаяся после уплаты налогов.</w:t>
      </w:r>
    </w:p>
    <w:p w:rsidR="005B1358" w:rsidRPr="00156B14" w:rsidRDefault="006028F6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156B14">
        <w:rPr>
          <w:rFonts w:ascii="PT Astra Serif" w:hAnsi="PT Astra Serif"/>
        </w:rPr>
        <w:t>49</w:t>
      </w:r>
      <w:r w:rsidR="005B1358" w:rsidRPr="00156B14">
        <w:rPr>
          <w:rFonts w:ascii="PT Astra Serif" w:hAnsi="PT Astra Serif"/>
        </w:rPr>
        <w:t xml:space="preserve">. Размер материального поощрения руководителя </w:t>
      </w:r>
      <w:r w:rsidRPr="00156B14">
        <w:rPr>
          <w:rFonts w:ascii="PT Astra Serif" w:hAnsi="PT Astra Serif"/>
        </w:rPr>
        <w:t>учреждения</w:t>
      </w:r>
      <w:r w:rsidR="005B1358" w:rsidRPr="00156B14">
        <w:rPr>
          <w:rFonts w:ascii="PT Astra Serif" w:hAnsi="PT Astra Serif"/>
        </w:rPr>
        <w:t xml:space="preserve"> за организацию предоставления платных медицинских услуг устанавливается в </w:t>
      </w:r>
      <w:proofErr w:type="gramStart"/>
      <w:r w:rsidR="005B1358" w:rsidRPr="00156B14">
        <w:rPr>
          <w:rFonts w:ascii="PT Astra Serif" w:hAnsi="PT Astra Serif"/>
        </w:rPr>
        <w:t>соответствии</w:t>
      </w:r>
      <w:proofErr w:type="gramEnd"/>
      <w:r w:rsidR="005B1358" w:rsidRPr="00156B14">
        <w:rPr>
          <w:rFonts w:ascii="PT Astra Serif" w:hAnsi="PT Astra Serif"/>
        </w:rPr>
        <w:t xml:space="preserve"> с локальными правовыми актами </w:t>
      </w:r>
      <w:r w:rsidRPr="00156B14">
        <w:rPr>
          <w:rFonts w:ascii="PT Astra Serif" w:hAnsi="PT Astra Serif"/>
        </w:rPr>
        <w:t>учреждения</w:t>
      </w:r>
      <w:r w:rsidR="005B1358" w:rsidRPr="00156B14">
        <w:rPr>
          <w:rFonts w:ascii="PT Astra Serif" w:hAnsi="PT Astra Serif"/>
        </w:rPr>
        <w:t>, принятыми в соответствии с действующим законодательством.</w:t>
      </w:r>
    </w:p>
    <w:p w:rsidR="00156B14" w:rsidRPr="00156B14" w:rsidRDefault="006028F6" w:rsidP="00156B14">
      <w:pPr>
        <w:pStyle w:val="a7"/>
        <w:spacing w:after="0" w:line="240" w:lineRule="auto"/>
        <w:ind w:firstLine="709"/>
        <w:jc w:val="both"/>
        <w:rPr>
          <w:rFonts w:ascii="PT Astra Serif" w:hAnsi="PT Astra Serif"/>
        </w:rPr>
      </w:pPr>
      <w:r w:rsidRPr="00156B14">
        <w:rPr>
          <w:rFonts w:ascii="PT Astra Serif" w:hAnsi="PT Astra Serif"/>
        </w:rPr>
        <w:t>50</w:t>
      </w:r>
      <w:r w:rsidR="005B1358" w:rsidRPr="00156B14">
        <w:rPr>
          <w:rFonts w:ascii="PT Astra Serif" w:hAnsi="PT Astra Serif"/>
        </w:rPr>
        <w:t xml:space="preserve">. </w:t>
      </w:r>
      <w:r w:rsidR="00156B14" w:rsidRPr="00156B14">
        <w:t xml:space="preserve">Распределение денежных средств на оплату труда работникам, занятым оказанием платных медицинских услуг осуществляется на основании Положения о порядке распределения средств, полученных от оказания платных медицинских услуг и иной приносящей доход деятельности в ГУЗ «ДГКБ  г. Тулы». Основанием для оплаты служат </w:t>
      </w:r>
      <w:proofErr w:type="gramStart"/>
      <w:r w:rsidR="00156B14" w:rsidRPr="00156B14">
        <w:t>документы</w:t>
      </w:r>
      <w:proofErr w:type="gramEnd"/>
      <w:r w:rsidR="00156B14" w:rsidRPr="00156B14">
        <w:t xml:space="preserve">  подтверждающие  фактически выполненный  объем работ, отработанно</w:t>
      </w:r>
      <w:r w:rsidR="00CA7D91">
        <w:t xml:space="preserve">е </w:t>
      </w:r>
      <w:r w:rsidR="00156B14" w:rsidRPr="00156B14">
        <w:t>врем</w:t>
      </w:r>
      <w:r w:rsidR="00CA7D91">
        <w:t>я</w:t>
      </w:r>
      <w:r w:rsidR="00156B14" w:rsidRPr="00156B14">
        <w:t xml:space="preserve">, личного трудового вклада </w:t>
      </w:r>
      <w:r w:rsidR="00156B14" w:rsidRPr="00156B14">
        <w:rPr>
          <w:rFonts w:ascii="PT Astra Serif" w:hAnsi="PT Astra Serif"/>
        </w:rPr>
        <w:t>и платежные ведомости, утвержденные главным врачом.</w:t>
      </w:r>
    </w:p>
    <w:p w:rsidR="005B1358" w:rsidRPr="000052BE" w:rsidRDefault="005B1358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1358" w:rsidRPr="00CA7D91" w:rsidRDefault="00CA7D91" w:rsidP="006D7BFD">
      <w:pPr>
        <w:pStyle w:val="a7"/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CA7D91">
        <w:rPr>
          <w:rFonts w:ascii="PT Astra Serif" w:hAnsi="PT Astra Serif"/>
          <w:b/>
          <w:lang w:val="en-US"/>
        </w:rPr>
        <w:t>IX</w:t>
      </w:r>
      <w:r w:rsidR="005B1358" w:rsidRPr="00CA7D91">
        <w:rPr>
          <w:rFonts w:ascii="PT Astra Serif" w:hAnsi="PT Astra Serif"/>
          <w:b/>
        </w:rPr>
        <w:t>. Ответственность исполнителя и контроль за предоставлением платных медицинских услуг</w:t>
      </w:r>
    </w:p>
    <w:p w:rsidR="005B1358" w:rsidRPr="000052BE" w:rsidRDefault="005B1358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1B29" w:rsidRPr="00BE1B29" w:rsidRDefault="00BE1B29" w:rsidP="00BE1B29">
      <w:pPr>
        <w:widowControl w:val="0"/>
        <w:autoSpaceDE w:val="0"/>
        <w:autoSpaceDN w:val="0"/>
        <w:adjustRightInd w:val="0"/>
        <w:jc w:val="both"/>
      </w:pPr>
      <w:bookmarkStart w:id="1" w:name="sub_67"/>
      <w:r w:rsidRPr="00BE1B29">
        <w:rPr>
          <w:rFonts w:ascii="PT Astra Serif" w:hAnsi="PT Astra Serif"/>
        </w:rPr>
        <w:t xml:space="preserve">        </w:t>
      </w:r>
      <w:r w:rsidR="00316D89">
        <w:rPr>
          <w:rFonts w:ascii="PT Astra Serif" w:hAnsi="PT Astra Serif"/>
        </w:rPr>
        <w:t xml:space="preserve">  </w:t>
      </w:r>
      <w:r w:rsidRPr="00BE1B29">
        <w:rPr>
          <w:rFonts w:ascii="PT Astra Serif" w:hAnsi="PT Astra Serif"/>
        </w:rPr>
        <w:t>51</w:t>
      </w:r>
      <w:r w:rsidR="005B1358" w:rsidRPr="00BE1B29">
        <w:rPr>
          <w:rFonts w:ascii="PT Astra Serif" w:hAnsi="PT Astra Serif"/>
        </w:rPr>
        <w:t xml:space="preserve">. </w:t>
      </w:r>
      <w:r w:rsidRPr="00BE1B29">
        <w:t>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5B1358" w:rsidRPr="00BE1B29" w:rsidRDefault="00316D89" w:rsidP="00316D89">
      <w:pPr>
        <w:pStyle w:val="a7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BE1B29" w:rsidRPr="00BE1B29">
        <w:rPr>
          <w:rFonts w:ascii="PT Astra Serif" w:hAnsi="PT Astra Serif"/>
        </w:rPr>
        <w:t>52. ГУЗ «ДГКБ г.Тулы»</w:t>
      </w:r>
      <w:r w:rsidR="005B1358" w:rsidRPr="00BE1B29">
        <w:rPr>
          <w:rFonts w:ascii="PT Astra Serif" w:hAnsi="PT Astra Serif"/>
        </w:rPr>
        <w:t xml:space="preserve"> освобождается от ответственности за неисполнение или ненадлежащее исполнение платной медицинской услуги, если докажет, что это произошло вследствие непреодолимой силы, а также по иным основаниям, предусмотренным законом.</w:t>
      </w:r>
    </w:p>
    <w:p w:rsidR="00BE1B29" w:rsidRPr="00BE1B29" w:rsidRDefault="00316D89" w:rsidP="00316D89">
      <w:pPr>
        <w:pStyle w:val="a7"/>
        <w:spacing w:after="0" w:line="240" w:lineRule="auto"/>
        <w:jc w:val="both"/>
        <w:rPr>
          <w:rFonts w:ascii="PT Astra Serif" w:hAnsi="PT Astra Serif"/>
        </w:rPr>
      </w:pPr>
      <w:r>
        <w:t xml:space="preserve">          </w:t>
      </w:r>
      <w:r w:rsidR="00BE1B29" w:rsidRPr="00BE1B29">
        <w:t>53.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</w:t>
      </w:r>
    </w:p>
    <w:p w:rsidR="005B1358" w:rsidRPr="00BE1B29" w:rsidRDefault="00316D89" w:rsidP="00316D89">
      <w:pPr>
        <w:pStyle w:val="a7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BE1B29" w:rsidRPr="00BE1B29">
        <w:rPr>
          <w:rFonts w:ascii="PT Astra Serif" w:hAnsi="PT Astra Serif"/>
        </w:rPr>
        <w:t>54</w:t>
      </w:r>
      <w:r w:rsidR="005B1358" w:rsidRPr="00BE1B29">
        <w:rPr>
          <w:rFonts w:ascii="PT Astra Serif" w:hAnsi="PT Astra Serif"/>
        </w:rPr>
        <w:t xml:space="preserve">. </w:t>
      </w:r>
      <w:proofErr w:type="gramStart"/>
      <w:r w:rsidR="005B1358" w:rsidRPr="00BE1B29">
        <w:rPr>
          <w:rFonts w:ascii="PT Astra Serif" w:hAnsi="PT Astra Serif"/>
        </w:rPr>
        <w:t>Контроль за</w:t>
      </w:r>
      <w:proofErr w:type="gramEnd"/>
      <w:r w:rsidR="005B1358" w:rsidRPr="00BE1B29">
        <w:rPr>
          <w:rFonts w:ascii="PT Astra Serif" w:hAnsi="PT Astra Serif"/>
        </w:rPr>
        <w:t xml:space="preserve"> организацией и качеством оказания платных медицинских услуг, а также ценами и порядком взимания денежных средств с граждан, осуществля</w:t>
      </w:r>
      <w:r w:rsidR="00AF468F">
        <w:rPr>
          <w:rFonts w:ascii="PT Astra Serif" w:hAnsi="PT Astra Serif"/>
        </w:rPr>
        <w:t>е</w:t>
      </w:r>
      <w:r w:rsidR="005B1358" w:rsidRPr="00BE1B29">
        <w:rPr>
          <w:rFonts w:ascii="PT Astra Serif" w:hAnsi="PT Astra Serif"/>
        </w:rPr>
        <w:t>т и нес</w:t>
      </w:r>
      <w:r w:rsidR="00AF468F">
        <w:rPr>
          <w:rFonts w:ascii="PT Astra Serif" w:hAnsi="PT Astra Serif"/>
        </w:rPr>
        <w:t>е</w:t>
      </w:r>
      <w:r w:rsidR="005B1358" w:rsidRPr="00BE1B29">
        <w:rPr>
          <w:rFonts w:ascii="PT Astra Serif" w:hAnsi="PT Astra Serif"/>
        </w:rPr>
        <w:t xml:space="preserve">т за это персональную ответственность </w:t>
      </w:r>
      <w:r w:rsidR="00BE1B29" w:rsidRPr="00BE1B29">
        <w:rPr>
          <w:rFonts w:ascii="PT Astra Serif" w:hAnsi="PT Astra Serif"/>
        </w:rPr>
        <w:t>главный врач учреждения.</w:t>
      </w:r>
      <w:bookmarkEnd w:id="1"/>
    </w:p>
    <w:p w:rsidR="00BE1B29" w:rsidRPr="00BE1B29" w:rsidRDefault="00BE1B29" w:rsidP="00BE1B29">
      <w:pPr>
        <w:widowControl w:val="0"/>
        <w:autoSpaceDE w:val="0"/>
        <w:autoSpaceDN w:val="0"/>
        <w:adjustRightInd w:val="0"/>
        <w:spacing w:after="150"/>
        <w:jc w:val="both"/>
      </w:pPr>
      <w:r w:rsidRPr="00BE1B29">
        <w:t xml:space="preserve">            </w:t>
      </w:r>
    </w:p>
    <w:p w:rsidR="008D6021" w:rsidRDefault="008D6021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6021" w:rsidRDefault="008D6021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6021" w:rsidRDefault="008D6021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D10BC" w:rsidRDefault="00ED10BC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6612" w:rsidRDefault="00CF6612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6612" w:rsidRDefault="00CF6612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6612" w:rsidRDefault="00CF6612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6612" w:rsidRDefault="00CF6612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6612" w:rsidRDefault="00CF6612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6612" w:rsidRDefault="00CF6612" w:rsidP="000052BE">
      <w:pPr>
        <w:pStyle w:val="a7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6717" w:rsidRDefault="00686717" w:rsidP="00251A3D">
      <w:pPr>
        <w:pStyle w:val="a7"/>
        <w:spacing w:after="0" w:line="240" w:lineRule="auto"/>
        <w:jc w:val="both"/>
        <w:rPr>
          <w:sz w:val="23"/>
          <w:szCs w:val="23"/>
        </w:rPr>
      </w:pPr>
    </w:p>
    <w:p w:rsidR="00686717" w:rsidRDefault="00686717" w:rsidP="00251A3D">
      <w:pPr>
        <w:pStyle w:val="a7"/>
        <w:spacing w:after="0" w:line="240" w:lineRule="auto"/>
        <w:jc w:val="both"/>
        <w:rPr>
          <w:sz w:val="23"/>
          <w:szCs w:val="23"/>
        </w:rPr>
      </w:pPr>
    </w:p>
    <w:p w:rsidR="00686717" w:rsidRDefault="00686717" w:rsidP="00251A3D">
      <w:pPr>
        <w:pStyle w:val="a7"/>
        <w:spacing w:after="0" w:line="240" w:lineRule="auto"/>
        <w:jc w:val="both"/>
        <w:rPr>
          <w:sz w:val="23"/>
          <w:szCs w:val="23"/>
        </w:rPr>
      </w:pPr>
    </w:p>
    <w:p w:rsidR="00686717" w:rsidRDefault="00686717" w:rsidP="00251A3D">
      <w:pPr>
        <w:pStyle w:val="a7"/>
        <w:spacing w:after="0" w:line="240" w:lineRule="auto"/>
        <w:jc w:val="both"/>
        <w:rPr>
          <w:sz w:val="23"/>
          <w:szCs w:val="23"/>
        </w:rPr>
      </w:pPr>
    </w:p>
    <w:p w:rsidR="00686717" w:rsidRDefault="00686717" w:rsidP="00251A3D">
      <w:pPr>
        <w:pStyle w:val="a7"/>
        <w:spacing w:after="0" w:line="240" w:lineRule="auto"/>
        <w:jc w:val="both"/>
        <w:rPr>
          <w:sz w:val="23"/>
          <w:szCs w:val="23"/>
        </w:rPr>
      </w:pPr>
    </w:p>
    <w:p w:rsidR="00686717" w:rsidRDefault="00686717" w:rsidP="00251A3D">
      <w:pPr>
        <w:pStyle w:val="a7"/>
        <w:spacing w:after="0" w:line="240" w:lineRule="auto"/>
        <w:jc w:val="both"/>
        <w:rPr>
          <w:sz w:val="23"/>
          <w:szCs w:val="23"/>
        </w:rPr>
      </w:pPr>
    </w:p>
    <w:p w:rsidR="00686717" w:rsidRDefault="00686717" w:rsidP="00251A3D">
      <w:pPr>
        <w:pStyle w:val="a7"/>
        <w:spacing w:after="0" w:line="240" w:lineRule="auto"/>
        <w:jc w:val="both"/>
        <w:rPr>
          <w:sz w:val="23"/>
          <w:szCs w:val="23"/>
        </w:rPr>
      </w:pPr>
    </w:p>
    <w:p w:rsidR="00686717" w:rsidRDefault="00686717" w:rsidP="00686717">
      <w:pPr>
        <w:pStyle w:val="a7"/>
        <w:spacing w:after="0" w:line="240" w:lineRule="auto"/>
        <w:jc w:val="both"/>
        <w:rPr>
          <w:color w:val="000000"/>
        </w:rPr>
      </w:pPr>
      <w:r w:rsidRPr="00AC04D9">
        <w:rPr>
          <w:color w:val="000000"/>
        </w:rPr>
        <w:t> </w:t>
      </w:r>
    </w:p>
    <w:p w:rsidR="00686717" w:rsidRDefault="00686717" w:rsidP="00686717">
      <w:pPr>
        <w:pStyle w:val="a7"/>
        <w:spacing w:after="0" w:line="240" w:lineRule="auto"/>
        <w:jc w:val="both"/>
        <w:rPr>
          <w:color w:val="000000"/>
        </w:rPr>
      </w:pPr>
    </w:p>
    <w:p w:rsidR="00686717" w:rsidRDefault="00686717" w:rsidP="00686717">
      <w:pPr>
        <w:pStyle w:val="a7"/>
        <w:spacing w:after="0" w:line="240" w:lineRule="auto"/>
        <w:jc w:val="both"/>
        <w:rPr>
          <w:color w:val="000000"/>
        </w:rPr>
      </w:pPr>
    </w:p>
    <w:p w:rsidR="00686717" w:rsidRDefault="00686717" w:rsidP="00686717">
      <w:pPr>
        <w:pStyle w:val="a7"/>
        <w:spacing w:after="0" w:line="240" w:lineRule="auto"/>
        <w:jc w:val="both"/>
        <w:rPr>
          <w:color w:val="000000"/>
        </w:rPr>
      </w:pPr>
    </w:p>
    <w:p w:rsidR="00686717" w:rsidRDefault="00686717" w:rsidP="00686717">
      <w:pPr>
        <w:pStyle w:val="a7"/>
        <w:spacing w:after="0" w:line="240" w:lineRule="auto"/>
        <w:jc w:val="both"/>
        <w:rPr>
          <w:color w:val="000000"/>
        </w:rPr>
      </w:pPr>
    </w:p>
    <w:p w:rsidR="00686717" w:rsidRDefault="00686717" w:rsidP="00686717">
      <w:pPr>
        <w:shd w:val="clear" w:color="auto" w:fill="FFFFFF"/>
        <w:jc w:val="right"/>
        <w:rPr>
          <w:color w:val="000000"/>
        </w:rPr>
      </w:pPr>
    </w:p>
    <w:p w:rsidR="00075B63" w:rsidRDefault="00075B63" w:rsidP="00686717">
      <w:pPr>
        <w:shd w:val="clear" w:color="auto" w:fill="FFFFFF"/>
        <w:jc w:val="right"/>
        <w:rPr>
          <w:color w:val="000000"/>
          <w:shd w:val="clear" w:color="auto" w:fill="FFC000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Pr="0019685F" w:rsidRDefault="00686717" w:rsidP="0068671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86717" w:rsidRDefault="00686717" w:rsidP="00686717">
      <w:pPr>
        <w:pStyle w:val="a7"/>
        <w:spacing w:after="0" w:line="240" w:lineRule="auto"/>
        <w:jc w:val="both"/>
        <w:rPr>
          <w:sz w:val="23"/>
          <w:szCs w:val="23"/>
        </w:rPr>
      </w:pPr>
    </w:p>
    <w:p w:rsidR="00686717" w:rsidRDefault="00686717" w:rsidP="00251A3D">
      <w:pPr>
        <w:pStyle w:val="a7"/>
        <w:spacing w:after="0" w:line="240" w:lineRule="auto"/>
        <w:jc w:val="both"/>
        <w:rPr>
          <w:sz w:val="23"/>
          <w:szCs w:val="23"/>
        </w:rPr>
      </w:pPr>
    </w:p>
    <w:p w:rsidR="00686717" w:rsidRDefault="00686717" w:rsidP="00251A3D">
      <w:pPr>
        <w:pStyle w:val="a7"/>
        <w:spacing w:after="0" w:line="240" w:lineRule="auto"/>
        <w:jc w:val="both"/>
        <w:rPr>
          <w:sz w:val="23"/>
          <w:szCs w:val="23"/>
        </w:rPr>
      </w:pPr>
    </w:p>
    <w:p w:rsidR="00686717" w:rsidRDefault="00686717" w:rsidP="00251A3D">
      <w:pPr>
        <w:pStyle w:val="a7"/>
        <w:spacing w:after="0" w:line="240" w:lineRule="auto"/>
        <w:jc w:val="both"/>
        <w:rPr>
          <w:sz w:val="23"/>
          <w:szCs w:val="23"/>
        </w:rPr>
      </w:pPr>
    </w:p>
    <w:p w:rsidR="00686717" w:rsidRDefault="00686717" w:rsidP="00251A3D">
      <w:pPr>
        <w:pStyle w:val="a7"/>
        <w:spacing w:after="0" w:line="240" w:lineRule="auto"/>
        <w:jc w:val="both"/>
        <w:rPr>
          <w:sz w:val="23"/>
          <w:szCs w:val="23"/>
        </w:rPr>
      </w:pPr>
    </w:p>
    <w:p w:rsidR="00686717" w:rsidRDefault="00686717" w:rsidP="00251A3D">
      <w:pPr>
        <w:pStyle w:val="a7"/>
        <w:spacing w:after="0" w:line="240" w:lineRule="auto"/>
        <w:jc w:val="both"/>
        <w:rPr>
          <w:sz w:val="23"/>
          <w:szCs w:val="23"/>
        </w:rPr>
      </w:pPr>
    </w:p>
    <w:p w:rsidR="00686717" w:rsidRDefault="00686717" w:rsidP="00251A3D">
      <w:pPr>
        <w:pStyle w:val="a7"/>
        <w:spacing w:after="0" w:line="240" w:lineRule="auto"/>
        <w:jc w:val="both"/>
        <w:rPr>
          <w:sz w:val="23"/>
          <w:szCs w:val="23"/>
        </w:rPr>
      </w:pPr>
    </w:p>
    <w:p w:rsidR="00686717" w:rsidRDefault="00686717" w:rsidP="00251A3D">
      <w:pPr>
        <w:pStyle w:val="a7"/>
        <w:spacing w:after="0" w:line="240" w:lineRule="auto"/>
        <w:jc w:val="both"/>
        <w:rPr>
          <w:sz w:val="23"/>
          <w:szCs w:val="23"/>
        </w:rPr>
      </w:pPr>
    </w:p>
    <w:p w:rsidR="00686717" w:rsidRDefault="00686717" w:rsidP="00251A3D">
      <w:pPr>
        <w:pStyle w:val="a7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686717" w:rsidSect="00246491">
      <w:headerReference w:type="even" r:id="rId18"/>
      <w:headerReference w:type="default" r:id="rId19"/>
      <w:pgSz w:w="11906" w:h="16838"/>
      <w:pgMar w:top="1134" w:right="851" w:bottom="1134" w:left="1418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82" w:rsidRDefault="004E1A82">
      <w:r>
        <w:separator/>
      </w:r>
    </w:p>
  </w:endnote>
  <w:endnote w:type="continuationSeparator" w:id="0">
    <w:p w:rsidR="004E1A82" w:rsidRDefault="004E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82" w:rsidRDefault="004E1A82">
      <w:r>
        <w:separator/>
      </w:r>
    </w:p>
  </w:footnote>
  <w:footnote w:type="continuationSeparator" w:id="0">
    <w:p w:rsidR="004E1A82" w:rsidRDefault="004E1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FB" w:rsidRDefault="00877CFB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8220B38" wp14:editId="0D1523B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77CFB" w:rsidRDefault="00877CFB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877CFB" w:rsidRDefault="00877CFB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877CFB" w:rsidRDefault="00877CFB"/>
  <w:p w:rsidR="00877CFB" w:rsidRDefault="00877CFB"/>
  <w:p w:rsidR="00877CFB" w:rsidRDefault="00877CFB"/>
  <w:p w:rsidR="00877CFB" w:rsidRDefault="00877C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883812"/>
      <w:docPartObj>
        <w:docPartGallery w:val="Page Numbers (Top of Page)"/>
        <w:docPartUnique/>
      </w:docPartObj>
    </w:sdtPr>
    <w:sdtEndPr/>
    <w:sdtContent>
      <w:p w:rsidR="00877CFB" w:rsidRDefault="00877C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0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C6C"/>
    <w:multiLevelType w:val="multilevel"/>
    <w:tmpl w:val="9034A1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0FD4685F"/>
    <w:multiLevelType w:val="hybridMultilevel"/>
    <w:tmpl w:val="057CE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012A9"/>
    <w:multiLevelType w:val="hybridMultilevel"/>
    <w:tmpl w:val="F036DD3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EC34899"/>
    <w:multiLevelType w:val="multilevel"/>
    <w:tmpl w:val="CC403C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20DD0343"/>
    <w:multiLevelType w:val="multilevel"/>
    <w:tmpl w:val="7EC6E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368B2C91"/>
    <w:multiLevelType w:val="hybridMultilevel"/>
    <w:tmpl w:val="116A5390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6">
    <w:nsid w:val="44F6626D"/>
    <w:multiLevelType w:val="hybridMultilevel"/>
    <w:tmpl w:val="F1502196"/>
    <w:lvl w:ilvl="0" w:tplc="DDB401D6">
      <w:start w:val="4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6CA6AD0"/>
    <w:multiLevelType w:val="hybridMultilevel"/>
    <w:tmpl w:val="F31C136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51626076"/>
    <w:multiLevelType w:val="hybridMultilevel"/>
    <w:tmpl w:val="89227D4C"/>
    <w:lvl w:ilvl="0" w:tplc="C1440162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6E59AB"/>
    <w:multiLevelType w:val="multilevel"/>
    <w:tmpl w:val="9EA25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97764ED"/>
    <w:multiLevelType w:val="multilevel"/>
    <w:tmpl w:val="9034A1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>
    <w:nsid w:val="5C7E0D68"/>
    <w:multiLevelType w:val="hybridMultilevel"/>
    <w:tmpl w:val="711EF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402AF"/>
    <w:multiLevelType w:val="hybridMultilevel"/>
    <w:tmpl w:val="90242A30"/>
    <w:lvl w:ilvl="0" w:tplc="A02C55D8">
      <w:start w:val="4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90"/>
    <w:rsid w:val="000052BE"/>
    <w:rsid w:val="00021F2C"/>
    <w:rsid w:val="00043EDE"/>
    <w:rsid w:val="00044742"/>
    <w:rsid w:val="000528F4"/>
    <w:rsid w:val="00057871"/>
    <w:rsid w:val="00071C7B"/>
    <w:rsid w:val="00075B63"/>
    <w:rsid w:val="00080063"/>
    <w:rsid w:val="00096197"/>
    <w:rsid w:val="000A3D61"/>
    <w:rsid w:val="000A4FB2"/>
    <w:rsid w:val="000A7744"/>
    <w:rsid w:val="000B1429"/>
    <w:rsid w:val="000B1D40"/>
    <w:rsid w:val="000B33E2"/>
    <w:rsid w:val="000B3F98"/>
    <w:rsid w:val="000D403E"/>
    <w:rsid w:val="000D6BD5"/>
    <w:rsid w:val="000D7A8B"/>
    <w:rsid w:val="000E45A9"/>
    <w:rsid w:val="000F7C09"/>
    <w:rsid w:val="0010691C"/>
    <w:rsid w:val="00120387"/>
    <w:rsid w:val="00120559"/>
    <w:rsid w:val="0013427E"/>
    <w:rsid w:val="001430D8"/>
    <w:rsid w:val="001469A9"/>
    <w:rsid w:val="00146A29"/>
    <w:rsid w:val="001525D4"/>
    <w:rsid w:val="00154390"/>
    <w:rsid w:val="00156B14"/>
    <w:rsid w:val="001772D3"/>
    <w:rsid w:val="001839AE"/>
    <w:rsid w:val="00186E7D"/>
    <w:rsid w:val="001913B5"/>
    <w:rsid w:val="00193D00"/>
    <w:rsid w:val="001A4942"/>
    <w:rsid w:val="001B21C3"/>
    <w:rsid w:val="001D6538"/>
    <w:rsid w:val="001E5C63"/>
    <w:rsid w:val="001F04F4"/>
    <w:rsid w:val="001F7BE0"/>
    <w:rsid w:val="002057B9"/>
    <w:rsid w:val="002135EB"/>
    <w:rsid w:val="0021520B"/>
    <w:rsid w:val="0024084F"/>
    <w:rsid w:val="00246491"/>
    <w:rsid w:val="00246602"/>
    <w:rsid w:val="00251A3D"/>
    <w:rsid w:val="00251F13"/>
    <w:rsid w:val="00256939"/>
    <w:rsid w:val="002742F6"/>
    <w:rsid w:val="00296E06"/>
    <w:rsid w:val="002B1848"/>
    <w:rsid w:val="002B1970"/>
    <w:rsid w:val="002E7688"/>
    <w:rsid w:val="002F20B4"/>
    <w:rsid w:val="00307B83"/>
    <w:rsid w:val="00316D89"/>
    <w:rsid w:val="00332915"/>
    <w:rsid w:val="00336329"/>
    <w:rsid w:val="00346CDB"/>
    <w:rsid w:val="00352922"/>
    <w:rsid w:val="00361A20"/>
    <w:rsid w:val="003626D0"/>
    <w:rsid w:val="00365C43"/>
    <w:rsid w:val="00375530"/>
    <w:rsid w:val="00376F4F"/>
    <w:rsid w:val="00380F23"/>
    <w:rsid w:val="00391351"/>
    <w:rsid w:val="0039423B"/>
    <w:rsid w:val="00396E01"/>
    <w:rsid w:val="003A50D2"/>
    <w:rsid w:val="003B6F75"/>
    <w:rsid w:val="003E442A"/>
    <w:rsid w:val="003E755E"/>
    <w:rsid w:val="003F0A66"/>
    <w:rsid w:val="003F56D4"/>
    <w:rsid w:val="004158E5"/>
    <w:rsid w:val="00415DE0"/>
    <w:rsid w:val="00416AF3"/>
    <w:rsid w:val="0042281C"/>
    <w:rsid w:val="0042342E"/>
    <w:rsid w:val="00426502"/>
    <w:rsid w:val="004351D1"/>
    <w:rsid w:val="00435655"/>
    <w:rsid w:val="00445D3F"/>
    <w:rsid w:val="0045116D"/>
    <w:rsid w:val="00462D34"/>
    <w:rsid w:val="00463716"/>
    <w:rsid w:val="00491330"/>
    <w:rsid w:val="00495EDC"/>
    <w:rsid w:val="004A1349"/>
    <w:rsid w:val="004B0C4C"/>
    <w:rsid w:val="004B3BA3"/>
    <w:rsid w:val="004B5B63"/>
    <w:rsid w:val="004E1A82"/>
    <w:rsid w:val="004E4973"/>
    <w:rsid w:val="004F7CE6"/>
    <w:rsid w:val="00515009"/>
    <w:rsid w:val="0051565C"/>
    <w:rsid w:val="00532391"/>
    <w:rsid w:val="00534F98"/>
    <w:rsid w:val="00537A23"/>
    <w:rsid w:val="00537D4C"/>
    <w:rsid w:val="00540594"/>
    <w:rsid w:val="005405B6"/>
    <w:rsid w:val="005452C7"/>
    <w:rsid w:val="00550E8F"/>
    <w:rsid w:val="00562580"/>
    <w:rsid w:val="005822B0"/>
    <w:rsid w:val="005847C7"/>
    <w:rsid w:val="00584822"/>
    <w:rsid w:val="005A1C78"/>
    <w:rsid w:val="005A4372"/>
    <w:rsid w:val="005A5D69"/>
    <w:rsid w:val="005B1358"/>
    <w:rsid w:val="005C1A6B"/>
    <w:rsid w:val="005C40C9"/>
    <w:rsid w:val="005E1BF8"/>
    <w:rsid w:val="005F3DB4"/>
    <w:rsid w:val="006019C3"/>
    <w:rsid w:val="006028F6"/>
    <w:rsid w:val="00607897"/>
    <w:rsid w:val="00610267"/>
    <w:rsid w:val="006239D5"/>
    <w:rsid w:val="00626760"/>
    <w:rsid w:val="0064388C"/>
    <w:rsid w:val="00654C39"/>
    <w:rsid w:val="00663736"/>
    <w:rsid w:val="00664C3D"/>
    <w:rsid w:val="00686717"/>
    <w:rsid w:val="006935B2"/>
    <w:rsid w:val="006A16C3"/>
    <w:rsid w:val="006B4D0F"/>
    <w:rsid w:val="006C441D"/>
    <w:rsid w:val="006C54B0"/>
    <w:rsid w:val="006D438E"/>
    <w:rsid w:val="006D4A12"/>
    <w:rsid w:val="006D7BFD"/>
    <w:rsid w:val="00701FF8"/>
    <w:rsid w:val="00717160"/>
    <w:rsid w:val="00717FD7"/>
    <w:rsid w:val="007218DD"/>
    <w:rsid w:val="00736D6D"/>
    <w:rsid w:val="00751673"/>
    <w:rsid w:val="00762AA3"/>
    <w:rsid w:val="00763172"/>
    <w:rsid w:val="007721CD"/>
    <w:rsid w:val="00772A51"/>
    <w:rsid w:val="00773692"/>
    <w:rsid w:val="00777C00"/>
    <w:rsid w:val="007C13F4"/>
    <w:rsid w:val="007C6B56"/>
    <w:rsid w:val="007D5E3B"/>
    <w:rsid w:val="007D7894"/>
    <w:rsid w:val="007E070E"/>
    <w:rsid w:val="007E5334"/>
    <w:rsid w:val="007F7F28"/>
    <w:rsid w:val="0080034A"/>
    <w:rsid w:val="008013F1"/>
    <w:rsid w:val="00804571"/>
    <w:rsid w:val="0080489E"/>
    <w:rsid w:val="00807775"/>
    <w:rsid w:val="00811553"/>
    <w:rsid w:val="00826A57"/>
    <w:rsid w:val="008448D1"/>
    <w:rsid w:val="00853696"/>
    <w:rsid w:val="00855544"/>
    <w:rsid w:val="0085743B"/>
    <w:rsid w:val="00873282"/>
    <w:rsid w:val="0087767F"/>
    <w:rsid w:val="00877CFB"/>
    <w:rsid w:val="008827D7"/>
    <w:rsid w:val="00883B36"/>
    <w:rsid w:val="008840C7"/>
    <w:rsid w:val="00891BBA"/>
    <w:rsid w:val="00892AF4"/>
    <w:rsid w:val="008A2F59"/>
    <w:rsid w:val="008A2F7F"/>
    <w:rsid w:val="008B1CD2"/>
    <w:rsid w:val="008B522E"/>
    <w:rsid w:val="008C0802"/>
    <w:rsid w:val="008C3E89"/>
    <w:rsid w:val="008D6021"/>
    <w:rsid w:val="008F5AB0"/>
    <w:rsid w:val="008F6F8C"/>
    <w:rsid w:val="008F7CE1"/>
    <w:rsid w:val="00916151"/>
    <w:rsid w:val="00920A1C"/>
    <w:rsid w:val="0093222A"/>
    <w:rsid w:val="00934A1C"/>
    <w:rsid w:val="00943272"/>
    <w:rsid w:val="009572D2"/>
    <w:rsid w:val="00960519"/>
    <w:rsid w:val="0096168A"/>
    <w:rsid w:val="00974FD0"/>
    <w:rsid w:val="00976D46"/>
    <w:rsid w:val="009A0D0D"/>
    <w:rsid w:val="009B2922"/>
    <w:rsid w:val="009C129E"/>
    <w:rsid w:val="009C4B16"/>
    <w:rsid w:val="009C68AB"/>
    <w:rsid w:val="009D0195"/>
    <w:rsid w:val="009D138E"/>
    <w:rsid w:val="009D19BA"/>
    <w:rsid w:val="009E1E98"/>
    <w:rsid w:val="009E329B"/>
    <w:rsid w:val="009F1AFD"/>
    <w:rsid w:val="009F3D33"/>
    <w:rsid w:val="009F5BBC"/>
    <w:rsid w:val="009F70B2"/>
    <w:rsid w:val="00A02C86"/>
    <w:rsid w:val="00A23654"/>
    <w:rsid w:val="00A51D55"/>
    <w:rsid w:val="00A55877"/>
    <w:rsid w:val="00A5696B"/>
    <w:rsid w:val="00A7177F"/>
    <w:rsid w:val="00A76CBA"/>
    <w:rsid w:val="00A77EE7"/>
    <w:rsid w:val="00A907D7"/>
    <w:rsid w:val="00AA777A"/>
    <w:rsid w:val="00AA79B4"/>
    <w:rsid w:val="00AD1BD1"/>
    <w:rsid w:val="00AF24ED"/>
    <w:rsid w:val="00AF468F"/>
    <w:rsid w:val="00AF4B60"/>
    <w:rsid w:val="00AF6402"/>
    <w:rsid w:val="00B208C5"/>
    <w:rsid w:val="00B3346E"/>
    <w:rsid w:val="00B460B5"/>
    <w:rsid w:val="00B61AB1"/>
    <w:rsid w:val="00B6637B"/>
    <w:rsid w:val="00B718D1"/>
    <w:rsid w:val="00B77C2E"/>
    <w:rsid w:val="00B93EBF"/>
    <w:rsid w:val="00BA1130"/>
    <w:rsid w:val="00BA150B"/>
    <w:rsid w:val="00BC4245"/>
    <w:rsid w:val="00BC5926"/>
    <w:rsid w:val="00BE1B29"/>
    <w:rsid w:val="00BE3185"/>
    <w:rsid w:val="00BE7983"/>
    <w:rsid w:val="00C127D5"/>
    <w:rsid w:val="00C2468B"/>
    <w:rsid w:val="00C24A92"/>
    <w:rsid w:val="00C26AD5"/>
    <w:rsid w:val="00C573AD"/>
    <w:rsid w:val="00C573D4"/>
    <w:rsid w:val="00C636C1"/>
    <w:rsid w:val="00C75E14"/>
    <w:rsid w:val="00CA1FCA"/>
    <w:rsid w:val="00CA7D91"/>
    <w:rsid w:val="00CC1CAB"/>
    <w:rsid w:val="00CC7A67"/>
    <w:rsid w:val="00CD20F7"/>
    <w:rsid w:val="00CD2EDB"/>
    <w:rsid w:val="00CF6612"/>
    <w:rsid w:val="00CF7902"/>
    <w:rsid w:val="00CF7B98"/>
    <w:rsid w:val="00D111D7"/>
    <w:rsid w:val="00D31174"/>
    <w:rsid w:val="00D56A12"/>
    <w:rsid w:val="00D63488"/>
    <w:rsid w:val="00D651CA"/>
    <w:rsid w:val="00D768CB"/>
    <w:rsid w:val="00D8145A"/>
    <w:rsid w:val="00D911A9"/>
    <w:rsid w:val="00D94076"/>
    <w:rsid w:val="00DB025D"/>
    <w:rsid w:val="00DB27AC"/>
    <w:rsid w:val="00DB7A20"/>
    <w:rsid w:val="00DD4781"/>
    <w:rsid w:val="00DE2235"/>
    <w:rsid w:val="00E129AD"/>
    <w:rsid w:val="00E12C29"/>
    <w:rsid w:val="00E21F1B"/>
    <w:rsid w:val="00E25088"/>
    <w:rsid w:val="00E27769"/>
    <w:rsid w:val="00E3585A"/>
    <w:rsid w:val="00E43AB1"/>
    <w:rsid w:val="00E513F3"/>
    <w:rsid w:val="00E86FAB"/>
    <w:rsid w:val="00E919DB"/>
    <w:rsid w:val="00EA54F3"/>
    <w:rsid w:val="00EB2A71"/>
    <w:rsid w:val="00ED1008"/>
    <w:rsid w:val="00ED10BC"/>
    <w:rsid w:val="00EF75F6"/>
    <w:rsid w:val="00F021B8"/>
    <w:rsid w:val="00F13380"/>
    <w:rsid w:val="00F17D2B"/>
    <w:rsid w:val="00F20357"/>
    <w:rsid w:val="00F34F93"/>
    <w:rsid w:val="00F423CF"/>
    <w:rsid w:val="00F51559"/>
    <w:rsid w:val="00F705A1"/>
    <w:rsid w:val="00F827F8"/>
    <w:rsid w:val="00F9167C"/>
    <w:rsid w:val="00F95244"/>
    <w:rsid w:val="00F96A04"/>
    <w:rsid w:val="00FA0B80"/>
    <w:rsid w:val="00FA577C"/>
    <w:rsid w:val="00FA6B57"/>
    <w:rsid w:val="00FB5DB6"/>
    <w:rsid w:val="00FB6DF2"/>
    <w:rsid w:val="00FC2C68"/>
    <w:rsid w:val="00FC4539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3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18786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187868"/>
    <w:pPr>
      <w:tabs>
        <w:tab w:val="center" w:pos="4153"/>
        <w:tab w:val="right" w:pos="8306"/>
      </w:tabs>
    </w:pPr>
  </w:style>
  <w:style w:type="paragraph" w:styleId="ad">
    <w:name w:val="List Paragraph"/>
    <w:basedOn w:val="a"/>
    <w:uiPriority w:val="34"/>
    <w:qFormat/>
    <w:rsid w:val="00187868"/>
    <w:pPr>
      <w:ind w:left="720"/>
      <w:contextualSpacing/>
    </w:pPr>
  </w:style>
  <w:style w:type="paragraph" w:customStyle="1" w:styleId="ae">
    <w:name w:val="Содержимое врезки"/>
    <w:basedOn w:val="a"/>
    <w:qFormat/>
  </w:style>
  <w:style w:type="table" w:styleId="af">
    <w:name w:val="Table Grid"/>
    <w:basedOn w:val="a1"/>
    <w:rsid w:val="0018786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63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0">
    <w:name w:val="Гипертекстовая ссылка"/>
    <w:uiPriority w:val="99"/>
    <w:rsid w:val="00336329"/>
    <w:rPr>
      <w:color w:val="008000"/>
    </w:rPr>
  </w:style>
  <w:style w:type="character" w:styleId="af1">
    <w:name w:val="Hyperlink"/>
    <w:basedOn w:val="a0"/>
    <w:uiPriority w:val="99"/>
    <w:semiHidden/>
    <w:unhideWhenUsed/>
    <w:rsid w:val="000528F4"/>
    <w:rPr>
      <w:color w:val="0000FF"/>
      <w:u w:val="single"/>
    </w:rPr>
  </w:style>
  <w:style w:type="paragraph" w:customStyle="1" w:styleId="ConsPlusNormal">
    <w:name w:val="ConsPlusNormal"/>
    <w:rsid w:val="00120387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54B0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5116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116D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footer"/>
    <w:basedOn w:val="a"/>
    <w:link w:val="af5"/>
    <w:uiPriority w:val="99"/>
    <w:unhideWhenUsed/>
    <w:rsid w:val="0045116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51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laceholder Text"/>
    <w:basedOn w:val="a0"/>
    <w:uiPriority w:val="99"/>
    <w:semiHidden/>
    <w:rsid w:val="006239D5"/>
    <w:rPr>
      <w:color w:val="808080"/>
    </w:rPr>
  </w:style>
  <w:style w:type="character" w:customStyle="1" w:styleId="af7">
    <w:name w:val="Основной текст_"/>
    <w:link w:val="11"/>
    <w:rsid w:val="00537A23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37A23"/>
    <w:pPr>
      <w:widowControl w:val="0"/>
      <w:shd w:val="clear" w:color="auto" w:fill="FFFFFF"/>
      <w:suppressAutoHyphens w:val="0"/>
      <w:spacing w:before="180" w:after="180" w:line="293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2">
    <w:name w:val="Основной текст2"/>
    <w:basedOn w:val="a"/>
    <w:rsid w:val="0080034A"/>
    <w:pPr>
      <w:widowControl w:val="0"/>
      <w:shd w:val="clear" w:color="auto" w:fill="FFFFFF"/>
      <w:suppressAutoHyphens w:val="0"/>
      <w:spacing w:line="293" w:lineRule="exact"/>
      <w:ind w:hanging="1040"/>
      <w:jc w:val="both"/>
    </w:pPr>
    <w:rPr>
      <w:color w:val="000000"/>
      <w:sz w:val="23"/>
      <w:szCs w:val="23"/>
      <w:lang w:bidi="ru-RU"/>
    </w:rPr>
  </w:style>
  <w:style w:type="character" w:customStyle="1" w:styleId="8pt">
    <w:name w:val="Основной текст + 8 pt;Курсив"/>
    <w:rsid w:val="007D5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Constantia75pt">
    <w:name w:val="Основной текст + Constantia;7;5 pt;Полужирный;Малые прописные"/>
    <w:rsid w:val="003B6F75"/>
    <w:rPr>
      <w:rFonts w:ascii="Constantia" w:eastAsia="Constantia" w:hAnsi="Constantia" w:cs="Constantia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CF6612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 Знак"/>
    <w:link w:val="a7"/>
    <w:rsid w:val="006867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686717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6717"/>
    <w:pPr>
      <w:widowControl w:val="0"/>
      <w:shd w:val="clear" w:color="auto" w:fill="FFFFFF"/>
      <w:suppressAutoHyphens w:val="0"/>
      <w:spacing w:line="0" w:lineRule="atLeast"/>
      <w:jc w:val="both"/>
    </w:pPr>
    <w:rPr>
      <w:rFonts w:cstheme="minorBidi"/>
      <w:sz w:val="22"/>
      <w:szCs w:val="22"/>
      <w:lang w:eastAsia="en-US"/>
    </w:rPr>
  </w:style>
  <w:style w:type="character" w:customStyle="1" w:styleId="22">
    <w:name w:val="Заголовок №2_"/>
    <w:link w:val="23"/>
    <w:rsid w:val="00686717"/>
    <w:rPr>
      <w:rFonts w:ascii="Times New Roman" w:eastAsia="Times New Roman" w:hAnsi="Times New Roman"/>
      <w:w w:val="80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686717"/>
    <w:pPr>
      <w:widowControl w:val="0"/>
      <w:shd w:val="clear" w:color="auto" w:fill="FFFFFF"/>
      <w:suppressAutoHyphens w:val="0"/>
      <w:spacing w:before="300" w:after="60" w:line="0" w:lineRule="atLeast"/>
      <w:jc w:val="both"/>
      <w:outlineLvl w:val="1"/>
    </w:pPr>
    <w:rPr>
      <w:rFonts w:cstheme="minorBidi"/>
      <w:w w:val="80"/>
      <w:sz w:val="28"/>
      <w:szCs w:val="28"/>
      <w:lang w:eastAsia="en-US"/>
    </w:rPr>
  </w:style>
  <w:style w:type="character" w:customStyle="1" w:styleId="af8">
    <w:name w:val="Цветовое выделение"/>
    <w:uiPriority w:val="99"/>
    <w:rsid w:val="0068671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3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18786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187868"/>
    <w:pPr>
      <w:tabs>
        <w:tab w:val="center" w:pos="4153"/>
        <w:tab w:val="right" w:pos="8306"/>
      </w:tabs>
    </w:pPr>
  </w:style>
  <w:style w:type="paragraph" w:styleId="ad">
    <w:name w:val="List Paragraph"/>
    <w:basedOn w:val="a"/>
    <w:uiPriority w:val="34"/>
    <w:qFormat/>
    <w:rsid w:val="00187868"/>
    <w:pPr>
      <w:ind w:left="720"/>
      <w:contextualSpacing/>
    </w:pPr>
  </w:style>
  <w:style w:type="paragraph" w:customStyle="1" w:styleId="ae">
    <w:name w:val="Содержимое врезки"/>
    <w:basedOn w:val="a"/>
    <w:qFormat/>
  </w:style>
  <w:style w:type="table" w:styleId="af">
    <w:name w:val="Table Grid"/>
    <w:basedOn w:val="a1"/>
    <w:rsid w:val="0018786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63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0">
    <w:name w:val="Гипертекстовая ссылка"/>
    <w:uiPriority w:val="99"/>
    <w:rsid w:val="00336329"/>
    <w:rPr>
      <w:color w:val="008000"/>
    </w:rPr>
  </w:style>
  <w:style w:type="character" w:styleId="af1">
    <w:name w:val="Hyperlink"/>
    <w:basedOn w:val="a0"/>
    <w:uiPriority w:val="99"/>
    <w:semiHidden/>
    <w:unhideWhenUsed/>
    <w:rsid w:val="000528F4"/>
    <w:rPr>
      <w:color w:val="0000FF"/>
      <w:u w:val="single"/>
    </w:rPr>
  </w:style>
  <w:style w:type="paragraph" w:customStyle="1" w:styleId="ConsPlusNormal">
    <w:name w:val="ConsPlusNormal"/>
    <w:rsid w:val="00120387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54B0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5116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116D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footer"/>
    <w:basedOn w:val="a"/>
    <w:link w:val="af5"/>
    <w:uiPriority w:val="99"/>
    <w:unhideWhenUsed/>
    <w:rsid w:val="0045116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51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laceholder Text"/>
    <w:basedOn w:val="a0"/>
    <w:uiPriority w:val="99"/>
    <w:semiHidden/>
    <w:rsid w:val="006239D5"/>
    <w:rPr>
      <w:color w:val="808080"/>
    </w:rPr>
  </w:style>
  <w:style w:type="character" w:customStyle="1" w:styleId="af7">
    <w:name w:val="Основной текст_"/>
    <w:link w:val="11"/>
    <w:rsid w:val="00537A23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37A23"/>
    <w:pPr>
      <w:widowControl w:val="0"/>
      <w:shd w:val="clear" w:color="auto" w:fill="FFFFFF"/>
      <w:suppressAutoHyphens w:val="0"/>
      <w:spacing w:before="180" w:after="180" w:line="293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2">
    <w:name w:val="Основной текст2"/>
    <w:basedOn w:val="a"/>
    <w:rsid w:val="0080034A"/>
    <w:pPr>
      <w:widowControl w:val="0"/>
      <w:shd w:val="clear" w:color="auto" w:fill="FFFFFF"/>
      <w:suppressAutoHyphens w:val="0"/>
      <w:spacing w:line="293" w:lineRule="exact"/>
      <w:ind w:hanging="1040"/>
      <w:jc w:val="both"/>
    </w:pPr>
    <w:rPr>
      <w:color w:val="000000"/>
      <w:sz w:val="23"/>
      <w:szCs w:val="23"/>
      <w:lang w:bidi="ru-RU"/>
    </w:rPr>
  </w:style>
  <w:style w:type="character" w:customStyle="1" w:styleId="8pt">
    <w:name w:val="Основной текст + 8 pt;Курсив"/>
    <w:rsid w:val="007D5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Constantia75pt">
    <w:name w:val="Основной текст + Constantia;7;5 pt;Полужирный;Малые прописные"/>
    <w:rsid w:val="003B6F75"/>
    <w:rPr>
      <w:rFonts w:ascii="Constantia" w:eastAsia="Constantia" w:hAnsi="Constantia" w:cs="Constantia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CF6612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 Знак"/>
    <w:link w:val="a7"/>
    <w:rsid w:val="006867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686717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6717"/>
    <w:pPr>
      <w:widowControl w:val="0"/>
      <w:shd w:val="clear" w:color="auto" w:fill="FFFFFF"/>
      <w:suppressAutoHyphens w:val="0"/>
      <w:spacing w:line="0" w:lineRule="atLeast"/>
      <w:jc w:val="both"/>
    </w:pPr>
    <w:rPr>
      <w:rFonts w:cstheme="minorBidi"/>
      <w:sz w:val="22"/>
      <w:szCs w:val="22"/>
      <w:lang w:eastAsia="en-US"/>
    </w:rPr>
  </w:style>
  <w:style w:type="character" w:customStyle="1" w:styleId="22">
    <w:name w:val="Заголовок №2_"/>
    <w:link w:val="23"/>
    <w:rsid w:val="00686717"/>
    <w:rPr>
      <w:rFonts w:ascii="Times New Roman" w:eastAsia="Times New Roman" w:hAnsi="Times New Roman"/>
      <w:w w:val="80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686717"/>
    <w:pPr>
      <w:widowControl w:val="0"/>
      <w:shd w:val="clear" w:color="auto" w:fill="FFFFFF"/>
      <w:suppressAutoHyphens w:val="0"/>
      <w:spacing w:before="300" w:after="60" w:line="0" w:lineRule="atLeast"/>
      <w:jc w:val="both"/>
      <w:outlineLvl w:val="1"/>
    </w:pPr>
    <w:rPr>
      <w:rFonts w:cstheme="minorBidi"/>
      <w:w w:val="80"/>
      <w:sz w:val="28"/>
      <w:szCs w:val="28"/>
      <w:lang w:eastAsia="en-US"/>
    </w:rPr>
  </w:style>
  <w:style w:type="character" w:customStyle="1" w:styleId="af8">
    <w:name w:val="Цветовое выделение"/>
    <w:uiPriority w:val="99"/>
    <w:rsid w:val="0068671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44421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437678" TargetMode="External"/><Relationship Id="rId17" Type="http://schemas.openxmlformats.org/officeDocument/2006/relationships/hyperlink" Target="https://normativ.kontur.ru/document?moduleid=1&amp;documentid=4376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3767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3767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432422" TargetMode="External"/><Relationship Id="rId10" Type="http://schemas.openxmlformats.org/officeDocument/2006/relationships/hyperlink" Target="https://normativ.kontur.ru/document?moduleid=1&amp;documentid=444218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44218" TargetMode="External"/><Relationship Id="rId14" Type="http://schemas.openxmlformats.org/officeDocument/2006/relationships/hyperlink" Target="https://normativ.kontur.ru/document?moduleid=1&amp;documentid=437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A03D-C830-4CF4-B4E5-BC193E56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9925</TotalTime>
  <Pages>10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Оксана Геннадьевна</dc:creator>
  <dc:description/>
  <cp:lastModifiedBy>USER</cp:lastModifiedBy>
  <cp:revision>95</cp:revision>
  <cp:lastPrinted>2023-09-22T08:15:00Z</cp:lastPrinted>
  <dcterms:created xsi:type="dcterms:W3CDTF">2023-09-25T06:38:00Z</dcterms:created>
  <dcterms:modified xsi:type="dcterms:W3CDTF">2023-12-18T09:17:00Z</dcterms:modified>
  <dc:language>ru-RU</dc:language>
</cp:coreProperties>
</file>